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1B" w:rsidRDefault="00EF151B" w:rsidP="00EF151B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Муниципальное автономное дошкольное образовательное учреждение – детский сад «Солнышко»</w:t>
      </w:r>
    </w:p>
    <w:p w:rsidR="00EF151B" w:rsidRDefault="00EF151B" w:rsidP="00EF151B">
      <w:pPr>
        <w:pStyle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:rsidR="008508C9" w:rsidRDefault="008508C9" w:rsidP="008508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на заседании педагогического                                         Утверждено</w:t>
      </w:r>
    </w:p>
    <w:p w:rsidR="008508C9" w:rsidRDefault="008508C9" w:rsidP="008508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приказом  заведующего по                                               </w:t>
      </w:r>
    </w:p>
    <w:p w:rsidR="008508C9" w:rsidRDefault="008508C9" w:rsidP="008508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МАДОУ детского сада «Солнышко»                                         МАДОУ  детскому саду        </w:t>
      </w:r>
    </w:p>
    <w:p w:rsidR="008508C9" w:rsidRDefault="008508C9" w:rsidP="008508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«Солнышко» </w:t>
      </w:r>
    </w:p>
    <w:p w:rsidR="008508C9" w:rsidRDefault="00C05951" w:rsidP="008508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протокол №</w:t>
      </w:r>
      <w:r w:rsidR="0080612A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 xml:space="preserve">   от «</w:t>
      </w:r>
      <w:r w:rsidR="0080612A">
        <w:rPr>
          <w:rFonts w:ascii="Times New Roman" w:hAnsi="Times New Roman"/>
        </w:rPr>
        <w:t>31</w:t>
      </w:r>
      <w:r w:rsidR="008508C9">
        <w:rPr>
          <w:rFonts w:ascii="Times New Roman" w:hAnsi="Times New Roman"/>
        </w:rPr>
        <w:t xml:space="preserve">» </w:t>
      </w:r>
      <w:r w:rsidR="008508C9">
        <w:rPr>
          <w:rFonts w:ascii="Times New Roman" w:hAnsi="Times New Roman"/>
          <w:u w:val="single"/>
        </w:rPr>
        <w:t>августа</w:t>
      </w:r>
      <w:r w:rsidR="008D451A">
        <w:rPr>
          <w:rFonts w:ascii="Times New Roman" w:hAnsi="Times New Roman"/>
        </w:rPr>
        <w:t xml:space="preserve"> 2022</w:t>
      </w:r>
      <w:r w:rsidR="008508C9">
        <w:rPr>
          <w:rFonts w:ascii="Times New Roman" w:hAnsi="Times New Roman"/>
        </w:rPr>
        <w:t xml:space="preserve"> г.                    </w:t>
      </w:r>
      <w:r w:rsidR="0080612A">
        <w:rPr>
          <w:rFonts w:ascii="Times New Roman" w:hAnsi="Times New Roman"/>
        </w:rPr>
        <w:t xml:space="preserve">                              </w:t>
      </w:r>
      <w:r w:rsidR="008508C9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="00286A24">
        <w:rPr>
          <w:rFonts w:ascii="Times New Roman" w:hAnsi="Times New Roman"/>
        </w:rPr>
        <w:t xml:space="preserve"> </w:t>
      </w:r>
      <w:r w:rsidR="00B80B5E">
        <w:rPr>
          <w:rFonts w:ascii="Times New Roman" w:hAnsi="Times New Roman"/>
        </w:rPr>
        <w:t>6</w:t>
      </w:r>
      <w:r w:rsidR="00DA036B">
        <w:rPr>
          <w:rFonts w:ascii="Times New Roman" w:hAnsi="Times New Roman"/>
        </w:rPr>
        <w:t>0</w:t>
      </w:r>
      <w:r w:rsidR="00286A24">
        <w:rPr>
          <w:rFonts w:ascii="Times New Roman" w:hAnsi="Times New Roman"/>
        </w:rPr>
        <w:t xml:space="preserve"> от «3</w:t>
      </w:r>
      <w:r w:rsidR="00B80B5E">
        <w:rPr>
          <w:rFonts w:ascii="Times New Roman" w:hAnsi="Times New Roman"/>
        </w:rPr>
        <w:t>1</w:t>
      </w:r>
      <w:bookmarkStart w:id="0" w:name="_GoBack"/>
      <w:bookmarkEnd w:id="0"/>
      <w:r w:rsidR="0080612A">
        <w:rPr>
          <w:rFonts w:ascii="Times New Roman" w:hAnsi="Times New Roman"/>
        </w:rPr>
        <w:t>»</w:t>
      </w:r>
      <w:r w:rsidR="00286A24">
        <w:rPr>
          <w:rFonts w:ascii="Times New Roman" w:hAnsi="Times New Roman"/>
          <w:u w:val="single"/>
        </w:rPr>
        <w:t xml:space="preserve"> августа </w:t>
      </w:r>
      <w:r w:rsidR="008D451A">
        <w:rPr>
          <w:rFonts w:ascii="Times New Roman" w:hAnsi="Times New Roman"/>
        </w:rPr>
        <w:t>2022</w:t>
      </w:r>
      <w:r w:rsidR="008508C9">
        <w:rPr>
          <w:rFonts w:ascii="Times New Roman" w:hAnsi="Times New Roman"/>
        </w:rPr>
        <w:t xml:space="preserve"> г.                                        </w:t>
      </w:r>
    </w:p>
    <w:p w:rsidR="00EF151B" w:rsidRPr="00580B6A" w:rsidRDefault="00EF151B" w:rsidP="00EF151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151B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1B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1B" w:rsidRPr="00580B6A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341E" w:rsidRDefault="0081341E" w:rsidP="0081341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 w:rsidRPr="00B22E8F">
        <w:rPr>
          <w:rFonts w:ascii="Times New Roman" w:hAnsi="Times New Roman"/>
          <w:b/>
          <w:bCs/>
          <w:sz w:val="44"/>
          <w:szCs w:val="32"/>
        </w:rPr>
        <w:t>РАБОЧАЯ</w:t>
      </w:r>
      <w:r w:rsidR="005932A1">
        <w:rPr>
          <w:rFonts w:ascii="Times New Roman" w:hAnsi="Times New Roman"/>
          <w:b/>
          <w:bCs/>
          <w:sz w:val="44"/>
          <w:szCs w:val="32"/>
        </w:rPr>
        <w:t xml:space="preserve"> </w:t>
      </w:r>
      <w:r w:rsidRPr="00B22E8F">
        <w:rPr>
          <w:rFonts w:ascii="Times New Roman" w:hAnsi="Times New Roman"/>
          <w:b/>
          <w:bCs/>
          <w:sz w:val="44"/>
          <w:szCs w:val="32"/>
        </w:rPr>
        <w:t>ПРОГРАММА</w:t>
      </w:r>
    </w:p>
    <w:p w:rsidR="00037071" w:rsidRDefault="00037071" w:rsidP="0081341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Образовательная область </w:t>
      </w:r>
    </w:p>
    <w:p w:rsidR="00037071" w:rsidRDefault="00037071" w:rsidP="0081341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«Познавательное развитие»</w:t>
      </w:r>
    </w:p>
    <w:p w:rsidR="0081341E" w:rsidRDefault="0081341E" w:rsidP="0081341E">
      <w:pPr>
        <w:tabs>
          <w:tab w:val="left" w:pos="1843"/>
        </w:tabs>
        <w:spacing w:after="0" w:line="240" w:lineRule="auto"/>
        <w:jc w:val="center"/>
        <w:rPr>
          <w:rFonts w:asciiTheme="minorHAnsi" w:hAnsiTheme="minorHAnsi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Модуль «</w:t>
      </w:r>
      <w:r w:rsidRPr="0081341E">
        <w:rPr>
          <w:rFonts w:ascii="Times New Roman" w:hAnsi="Times New Roman"/>
          <w:b/>
          <w:bCs/>
          <w:sz w:val="44"/>
          <w:szCs w:val="32"/>
        </w:rPr>
        <w:t>Исследование объектов живой и неживой природы, экспериментирование</w:t>
      </w:r>
      <w:r>
        <w:rPr>
          <w:rFonts w:ascii="Times New Roman" w:hAnsi="Times New Roman"/>
          <w:b/>
          <w:bCs/>
          <w:sz w:val="44"/>
          <w:szCs w:val="32"/>
        </w:rPr>
        <w:t>»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81341E" w:rsidRPr="0075547B" w:rsidRDefault="0081341E" w:rsidP="0081341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(средняя группа, третий</w:t>
      </w:r>
      <w:r w:rsidRPr="0075547B">
        <w:rPr>
          <w:rFonts w:ascii="Times New Roman" w:hAnsi="Times New Roman"/>
          <w:b/>
          <w:sz w:val="36"/>
          <w:szCs w:val="28"/>
        </w:rPr>
        <w:t xml:space="preserve"> год обучения)</w:t>
      </w:r>
    </w:p>
    <w:p w:rsidR="0081341E" w:rsidRPr="00130267" w:rsidRDefault="0081341E" w:rsidP="0081341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1341E" w:rsidRDefault="0081341E" w:rsidP="0081341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1341E" w:rsidRPr="001A4100" w:rsidRDefault="008D451A" w:rsidP="0081341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81341E" w:rsidRPr="001A4100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23</w:t>
      </w:r>
      <w:r w:rsidR="00B15444">
        <w:rPr>
          <w:rFonts w:ascii="Times New Roman" w:hAnsi="Times New Roman"/>
          <w:sz w:val="28"/>
          <w:szCs w:val="28"/>
        </w:rPr>
        <w:t xml:space="preserve"> </w:t>
      </w:r>
      <w:r w:rsidR="0081341E" w:rsidRPr="001A4100">
        <w:rPr>
          <w:rFonts w:ascii="Times New Roman" w:hAnsi="Times New Roman"/>
          <w:sz w:val="28"/>
          <w:szCs w:val="28"/>
        </w:rPr>
        <w:t>учебный год</w:t>
      </w:r>
    </w:p>
    <w:p w:rsidR="0081341E" w:rsidRDefault="0081341E" w:rsidP="0081341E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81341E" w:rsidRDefault="0081341E" w:rsidP="0081341E">
      <w:pPr>
        <w:spacing w:after="0" w:line="240" w:lineRule="auto"/>
        <w:outlineLvl w:val="0"/>
        <w:rPr>
          <w:rFonts w:ascii="Times New Roman" w:hAnsi="Times New Roman"/>
          <w:sz w:val="24"/>
          <w:szCs w:val="36"/>
        </w:rPr>
      </w:pPr>
    </w:p>
    <w:p w:rsidR="0081341E" w:rsidRDefault="0081341E" w:rsidP="0081341E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EF151B" w:rsidRPr="00130267" w:rsidRDefault="00EF151B" w:rsidP="00EF151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A85D2E" w:rsidRDefault="000055A0" w:rsidP="000055A0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E31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Разработчики: </w:t>
      </w:r>
      <w:r w:rsidR="008D451A">
        <w:rPr>
          <w:rFonts w:ascii="Times New Roman" w:eastAsia="Times New Roman" w:hAnsi="Times New Roman"/>
          <w:sz w:val="28"/>
          <w:szCs w:val="28"/>
          <w:lang w:eastAsia="ru-RU"/>
        </w:rPr>
        <w:t>Лебедева Н.А</w:t>
      </w:r>
      <w:r w:rsidRPr="004E3E31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</w:p>
    <w:p w:rsidR="000055A0" w:rsidRPr="004E3E31" w:rsidRDefault="00A85D2E" w:rsidP="000055A0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055A0" w:rsidRPr="004E3E31">
        <w:rPr>
          <w:rFonts w:ascii="Times New Roman" w:eastAsia="Times New Roman" w:hAnsi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10C3">
        <w:rPr>
          <w:rFonts w:ascii="Times New Roman" w:eastAsia="Times New Roman" w:hAnsi="Times New Roman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квалификационной категории</w:t>
      </w:r>
    </w:p>
    <w:p w:rsidR="00EF151B" w:rsidRDefault="00EF151B" w:rsidP="00EF151B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8C9" w:rsidRDefault="008508C9" w:rsidP="00EF151B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51B" w:rsidRDefault="00EF151B" w:rsidP="00EF151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F151B" w:rsidRDefault="00EF151B" w:rsidP="00EF1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0B6A">
        <w:rPr>
          <w:rFonts w:ascii="Times New Roman" w:hAnsi="Times New Roman"/>
          <w:sz w:val="28"/>
          <w:szCs w:val="28"/>
        </w:rPr>
        <w:t>п. Коврово</w:t>
      </w:r>
    </w:p>
    <w:p w:rsidR="00EF151B" w:rsidRDefault="00EF151B" w:rsidP="00EF1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151B" w:rsidRDefault="008D451A" w:rsidP="00EF1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EF151B">
        <w:rPr>
          <w:rFonts w:ascii="Times New Roman" w:hAnsi="Times New Roman"/>
          <w:sz w:val="28"/>
          <w:szCs w:val="28"/>
        </w:rPr>
        <w:t>г.</w:t>
      </w:r>
    </w:p>
    <w:p w:rsidR="00A85D2E" w:rsidRDefault="00A85D2E" w:rsidP="00EF1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151B" w:rsidRPr="00F75EF7" w:rsidRDefault="00EF151B" w:rsidP="00EF15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5EF7"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  <w:lastRenderedPageBreak/>
        <w:t>СОДЕРЖАНИЕ</w:t>
      </w:r>
    </w:p>
    <w:tbl>
      <w:tblPr>
        <w:tblW w:w="103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559"/>
      </w:tblGrid>
      <w:tr w:rsidR="003B224F" w:rsidRPr="00F75EF7" w:rsidTr="003B224F">
        <w:trPr>
          <w:trHeight w:val="395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F" w:rsidRPr="00EA0793" w:rsidRDefault="003B224F" w:rsidP="00185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793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 xml:space="preserve">Содержание разделов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F" w:rsidRPr="00EA0793" w:rsidRDefault="003B224F" w:rsidP="00185783">
            <w:pPr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</w:pPr>
            <w:r w:rsidRPr="00EA0793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Страниц</w:t>
            </w: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ы</w:t>
            </w:r>
          </w:p>
        </w:tc>
      </w:tr>
      <w:tr w:rsidR="003B224F" w:rsidRPr="00F75EF7" w:rsidTr="003B224F">
        <w:trPr>
          <w:trHeight w:val="3816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F" w:rsidRPr="00EA0793" w:rsidRDefault="003B224F" w:rsidP="00EA07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A0793">
              <w:rPr>
                <w:rFonts w:ascii="Times New Roman" w:eastAsia="Times New Roman" w:hAnsi="Times New Roman"/>
                <w:b/>
                <w:sz w:val="24"/>
                <w:szCs w:val="28"/>
              </w:rPr>
              <w:t>1. Пояснительная записка</w:t>
            </w:r>
          </w:p>
          <w:p w:rsidR="003B224F" w:rsidRPr="00EA0793" w:rsidRDefault="003B224F" w:rsidP="00EA07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A0793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2. Планируемые результаты освоения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модуля</w:t>
            </w:r>
          </w:p>
          <w:p w:rsidR="003B224F" w:rsidRPr="00EA0793" w:rsidRDefault="003B224F" w:rsidP="00EA07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A0793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3. Содержание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модуля</w:t>
            </w:r>
            <w:r w:rsidRPr="00EA0793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</w:t>
            </w:r>
          </w:p>
          <w:p w:rsidR="003B224F" w:rsidRPr="00EA0793" w:rsidRDefault="003B224F" w:rsidP="00EA07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A0793">
              <w:rPr>
                <w:rFonts w:ascii="Times New Roman" w:eastAsia="Times New Roman" w:hAnsi="Times New Roman"/>
                <w:b/>
                <w:sz w:val="24"/>
                <w:szCs w:val="28"/>
              </w:rPr>
              <w:t>4.  Календарно-тематическое планирование</w:t>
            </w:r>
          </w:p>
          <w:p w:rsidR="003B224F" w:rsidRDefault="003B224F" w:rsidP="00EA07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A0793">
              <w:rPr>
                <w:rFonts w:ascii="Times New Roman" w:eastAsia="Times New Roman" w:hAnsi="Times New Roman"/>
                <w:b/>
                <w:sz w:val="24"/>
                <w:szCs w:val="28"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  <w:p w:rsidR="003F136F" w:rsidRPr="00EA0793" w:rsidRDefault="003F136F" w:rsidP="00EA07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5.1. Список литературы</w:t>
            </w:r>
          </w:p>
          <w:p w:rsidR="003B224F" w:rsidRPr="00EA0793" w:rsidRDefault="003B224F" w:rsidP="00EA0793">
            <w:pPr>
              <w:pStyle w:val="a3"/>
              <w:spacing w:before="0" w:after="0"/>
              <w:rPr>
                <w:b/>
                <w:kern w:val="0"/>
                <w:szCs w:val="28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F" w:rsidRDefault="003B224F" w:rsidP="003B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B224F" w:rsidRDefault="003B224F" w:rsidP="003B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B224F" w:rsidRDefault="003B224F" w:rsidP="003B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B224F" w:rsidRDefault="003B224F" w:rsidP="003B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3B224F" w:rsidRDefault="003B224F" w:rsidP="003B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3F136F" w:rsidRDefault="003F136F" w:rsidP="003B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36F" w:rsidRPr="00EA0793" w:rsidRDefault="003F136F" w:rsidP="003B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Pr="00B953E1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F9D" w:rsidRPr="00B953E1" w:rsidRDefault="005D3F9D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2BE" w:rsidRDefault="002F02BE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A83" w:rsidRPr="00374366" w:rsidRDefault="00374366" w:rsidP="003B224F">
      <w:pPr>
        <w:pStyle w:val="a4"/>
        <w:ind w:left="2670" w:right="-14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3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2A83" w:rsidRPr="0037436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81341E" w:rsidRDefault="0081341E" w:rsidP="003B224F">
      <w:pPr>
        <w:tabs>
          <w:tab w:val="left" w:pos="1843"/>
        </w:tabs>
        <w:spacing w:after="0" w:line="240" w:lineRule="auto"/>
        <w:ind w:right="-144"/>
        <w:jc w:val="both"/>
        <w:rPr>
          <w:rFonts w:ascii="Times New Roman" w:hAnsi="Times New Roman"/>
          <w:sz w:val="24"/>
          <w:szCs w:val="28"/>
        </w:rPr>
      </w:pPr>
      <w:r w:rsidRPr="004F0243">
        <w:rPr>
          <w:rFonts w:ascii="Times New Roman" w:hAnsi="Times New Roman"/>
          <w:sz w:val="24"/>
          <w:szCs w:val="28"/>
        </w:rPr>
        <w:t xml:space="preserve">Рабочая </w:t>
      </w:r>
      <w:r w:rsidRPr="0081341E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программа (далее - Программа) по «Исследование объектов живой и неживой природы, экспериментирование»  </w:t>
      </w:r>
      <w:r>
        <w:rPr>
          <w:rFonts w:ascii="Times New Roman" w:hAnsi="Times New Roman"/>
          <w:sz w:val="24"/>
          <w:szCs w:val="28"/>
        </w:rPr>
        <w:t>для детей 4-5</w:t>
      </w:r>
      <w:r w:rsidRPr="004F0243">
        <w:rPr>
          <w:rFonts w:ascii="Times New Roman" w:hAnsi="Times New Roman"/>
          <w:sz w:val="24"/>
          <w:szCs w:val="28"/>
        </w:rPr>
        <w:t xml:space="preserve"> лет </w:t>
      </w:r>
      <w:r>
        <w:rPr>
          <w:rFonts w:ascii="Times New Roman" w:hAnsi="Times New Roman"/>
          <w:sz w:val="24"/>
          <w:szCs w:val="28"/>
        </w:rPr>
        <w:t>является составной частью</w:t>
      </w:r>
      <w:r w:rsidRPr="0053350B">
        <w:rPr>
          <w:rFonts w:ascii="Times New Roman" w:hAnsi="Times New Roman"/>
          <w:sz w:val="24"/>
          <w:szCs w:val="28"/>
        </w:rPr>
        <w:t xml:space="preserve"> основной образовательной программ</w:t>
      </w:r>
      <w:r>
        <w:rPr>
          <w:rFonts w:ascii="Times New Roman" w:hAnsi="Times New Roman"/>
          <w:sz w:val="24"/>
          <w:szCs w:val="28"/>
        </w:rPr>
        <w:t xml:space="preserve">ы </w:t>
      </w:r>
      <w:r w:rsidRPr="0053350B">
        <w:rPr>
          <w:rFonts w:ascii="Times New Roman" w:hAnsi="Times New Roman"/>
          <w:sz w:val="24"/>
          <w:szCs w:val="28"/>
        </w:rPr>
        <w:t>дошкольного образования</w:t>
      </w:r>
      <w:r>
        <w:rPr>
          <w:rFonts w:ascii="Times New Roman" w:hAnsi="Times New Roman"/>
          <w:sz w:val="24"/>
          <w:szCs w:val="28"/>
        </w:rPr>
        <w:t xml:space="preserve"> МАДОУ детский сад «Солнышко»,</w:t>
      </w:r>
      <w:r w:rsidRPr="0053350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и составлена </w:t>
      </w:r>
      <w:r w:rsidRPr="0053350B">
        <w:rPr>
          <w:rFonts w:ascii="Times New Roman" w:hAnsi="Times New Roman"/>
          <w:sz w:val="24"/>
          <w:szCs w:val="28"/>
        </w:rPr>
        <w:t xml:space="preserve">на основе использования образовательной программы  дошкольного образования «Детство» / </w:t>
      </w:r>
      <w:r>
        <w:rPr>
          <w:rFonts w:ascii="Times New Roman" w:hAnsi="Times New Roman"/>
          <w:sz w:val="24"/>
          <w:szCs w:val="28"/>
        </w:rPr>
        <w:t>п</w:t>
      </w:r>
      <w:r w:rsidRPr="0053350B">
        <w:rPr>
          <w:rFonts w:ascii="Times New Roman" w:hAnsi="Times New Roman"/>
          <w:sz w:val="24"/>
          <w:szCs w:val="28"/>
        </w:rPr>
        <w:t>од редакцией Т.И. Бабаевой, А.Г. Гогоберидзе, О.В. Солнцевой</w:t>
      </w:r>
      <w:r>
        <w:rPr>
          <w:rFonts w:ascii="Times New Roman" w:hAnsi="Times New Roman"/>
          <w:sz w:val="24"/>
          <w:szCs w:val="28"/>
        </w:rPr>
        <w:t xml:space="preserve">, </w:t>
      </w:r>
      <w:r w:rsidRPr="004F0243">
        <w:rPr>
          <w:rFonts w:ascii="Times New Roman" w:hAnsi="Times New Roman"/>
          <w:sz w:val="24"/>
          <w:szCs w:val="28"/>
        </w:rPr>
        <w:t>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</w:t>
      </w:r>
      <w:r>
        <w:rPr>
          <w:rFonts w:ascii="Times New Roman" w:hAnsi="Times New Roman"/>
          <w:sz w:val="24"/>
          <w:szCs w:val="28"/>
        </w:rPr>
        <w:t>юсте России 14.11.2013 N 30384).</w:t>
      </w:r>
    </w:p>
    <w:p w:rsidR="001F15E7" w:rsidRPr="00E07820" w:rsidRDefault="001F15E7" w:rsidP="003B224F">
      <w:pPr>
        <w:tabs>
          <w:tab w:val="left" w:pos="1843"/>
        </w:tabs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E07820">
        <w:rPr>
          <w:rFonts w:ascii="Times New Roman" w:hAnsi="Times New Roman"/>
          <w:b/>
          <w:sz w:val="24"/>
          <w:szCs w:val="24"/>
        </w:rPr>
        <w:t>Цель:</w:t>
      </w:r>
      <w:r w:rsidRPr="00E07820">
        <w:rPr>
          <w:rFonts w:ascii="Times New Roman" w:hAnsi="Times New Roman"/>
          <w:sz w:val="24"/>
          <w:szCs w:val="24"/>
        </w:rPr>
        <w:t xml:space="preserve"> становление познавательных интересов, интеллектуальных способностей на основе сенсорного опыта и представлений об окружающем мире, развитие воображения и творческой активности. </w:t>
      </w:r>
    </w:p>
    <w:p w:rsidR="001F15E7" w:rsidRPr="00E07820" w:rsidRDefault="001F15E7" w:rsidP="003B224F">
      <w:pPr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E07820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74DAA" w:rsidRPr="00E74DAA" w:rsidRDefault="00E74DAA" w:rsidP="003B224F">
      <w:pPr>
        <w:pStyle w:val="a4"/>
        <w:numPr>
          <w:ilvl w:val="0"/>
          <w:numId w:val="37"/>
        </w:numPr>
        <w:tabs>
          <w:tab w:val="left" w:pos="284"/>
          <w:tab w:val="left" w:pos="1843"/>
        </w:tabs>
        <w:ind w:left="0" w:right="-144" w:firstLine="0"/>
        <w:jc w:val="both"/>
        <w:rPr>
          <w:rFonts w:ascii="Times New Roman" w:hAnsi="Times New Roman"/>
          <w:kern w:val="0"/>
          <w:sz w:val="24"/>
          <w:szCs w:val="28"/>
        </w:rPr>
      </w:pPr>
      <w:r w:rsidRPr="00E74DAA">
        <w:rPr>
          <w:rFonts w:ascii="Times New Roman" w:hAnsi="Times New Roman"/>
          <w:kern w:val="0"/>
          <w:sz w:val="24"/>
          <w:szCs w:val="28"/>
        </w:rPr>
        <w:t>Воспитывать доброжелательное отношение к взрослым и детям: быть приветливым, проявлять интерес к действиям и посту</w:t>
      </w:r>
      <w:r w:rsidR="003B224F">
        <w:rPr>
          <w:rFonts w:ascii="Times New Roman" w:hAnsi="Times New Roman"/>
          <w:kern w:val="0"/>
          <w:sz w:val="24"/>
          <w:szCs w:val="28"/>
        </w:rPr>
        <w:t xml:space="preserve">пкам людей, желание по примеру </w:t>
      </w:r>
      <w:r w:rsidRPr="00E74DAA">
        <w:rPr>
          <w:rFonts w:ascii="Times New Roman" w:hAnsi="Times New Roman"/>
          <w:kern w:val="0"/>
          <w:sz w:val="24"/>
          <w:szCs w:val="28"/>
        </w:rPr>
        <w:t>воспитателя помочь, порадовать окружающих.</w:t>
      </w:r>
    </w:p>
    <w:p w:rsidR="00E74DAA" w:rsidRPr="00E74DAA" w:rsidRDefault="00E74DAA" w:rsidP="003B224F">
      <w:pPr>
        <w:pStyle w:val="a4"/>
        <w:numPr>
          <w:ilvl w:val="0"/>
          <w:numId w:val="37"/>
        </w:numPr>
        <w:tabs>
          <w:tab w:val="left" w:pos="284"/>
          <w:tab w:val="left" w:pos="1843"/>
        </w:tabs>
        <w:ind w:left="0" w:right="-144" w:firstLine="0"/>
        <w:jc w:val="both"/>
        <w:rPr>
          <w:rFonts w:ascii="Times New Roman" w:hAnsi="Times New Roman"/>
          <w:kern w:val="0"/>
          <w:sz w:val="24"/>
          <w:szCs w:val="28"/>
        </w:rPr>
      </w:pPr>
      <w:r w:rsidRPr="00E74DAA">
        <w:rPr>
          <w:rFonts w:ascii="Times New Roman" w:hAnsi="Times New Roman"/>
          <w:kern w:val="0"/>
          <w:sz w:val="24"/>
          <w:szCs w:val="28"/>
        </w:rPr>
        <w:t>Развивать эмоциональную отзывчивость к взрослым и детям, сопереживание героям литературных произведений, доброе отношение к животным и растениям.</w:t>
      </w:r>
    </w:p>
    <w:p w:rsidR="00E74DAA" w:rsidRPr="00E74DAA" w:rsidRDefault="00E74DAA" w:rsidP="003B224F">
      <w:pPr>
        <w:pStyle w:val="a4"/>
        <w:numPr>
          <w:ilvl w:val="0"/>
          <w:numId w:val="37"/>
        </w:numPr>
        <w:tabs>
          <w:tab w:val="left" w:pos="284"/>
          <w:tab w:val="left" w:pos="1843"/>
        </w:tabs>
        <w:ind w:left="0" w:right="-144" w:firstLine="0"/>
        <w:jc w:val="both"/>
        <w:rPr>
          <w:rFonts w:ascii="Times New Roman" w:hAnsi="Times New Roman"/>
          <w:kern w:val="0"/>
          <w:sz w:val="24"/>
          <w:szCs w:val="28"/>
        </w:rPr>
      </w:pPr>
      <w:r w:rsidRPr="00E74DAA">
        <w:rPr>
          <w:rFonts w:ascii="Times New Roman" w:hAnsi="Times New Roman"/>
          <w:kern w:val="0"/>
          <w:sz w:val="24"/>
          <w:szCs w:val="28"/>
        </w:rPr>
        <w:t>Воспитывать культуру общения со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</w:t>
      </w:r>
    </w:p>
    <w:p w:rsidR="00E74DAA" w:rsidRPr="00E74DAA" w:rsidRDefault="00E74DAA" w:rsidP="003B224F">
      <w:pPr>
        <w:pStyle w:val="a4"/>
        <w:numPr>
          <w:ilvl w:val="0"/>
          <w:numId w:val="37"/>
        </w:numPr>
        <w:tabs>
          <w:tab w:val="left" w:pos="284"/>
          <w:tab w:val="left" w:pos="1843"/>
        </w:tabs>
        <w:ind w:left="0" w:right="-144" w:firstLine="0"/>
        <w:jc w:val="both"/>
        <w:rPr>
          <w:rFonts w:ascii="Times New Roman" w:hAnsi="Times New Roman"/>
          <w:kern w:val="0"/>
          <w:sz w:val="24"/>
          <w:szCs w:val="28"/>
        </w:rPr>
      </w:pPr>
      <w:r w:rsidRPr="00E74DAA">
        <w:rPr>
          <w:rFonts w:ascii="Times New Roman" w:hAnsi="Times New Roman"/>
          <w:kern w:val="0"/>
          <w:sz w:val="24"/>
          <w:szCs w:val="28"/>
        </w:rPr>
        <w:t>Развивать стремление к совместным играм, взаимодействию в паре или небольшой подгруппе, к взаимодействию в практической деятельности.</w:t>
      </w:r>
    </w:p>
    <w:p w:rsidR="00E74DAA" w:rsidRPr="00E74DAA" w:rsidRDefault="00E74DAA" w:rsidP="003B224F">
      <w:pPr>
        <w:pStyle w:val="a4"/>
        <w:numPr>
          <w:ilvl w:val="0"/>
          <w:numId w:val="37"/>
        </w:numPr>
        <w:tabs>
          <w:tab w:val="left" w:pos="284"/>
          <w:tab w:val="left" w:pos="1843"/>
        </w:tabs>
        <w:ind w:left="0" w:right="-144" w:firstLine="0"/>
        <w:jc w:val="both"/>
        <w:rPr>
          <w:rFonts w:ascii="Times New Roman" w:hAnsi="Times New Roman"/>
          <w:kern w:val="0"/>
          <w:sz w:val="24"/>
          <w:szCs w:val="28"/>
        </w:rPr>
      </w:pPr>
      <w:r w:rsidRPr="00E74DAA">
        <w:rPr>
          <w:rFonts w:ascii="Times New Roman" w:hAnsi="Times New Roman"/>
          <w:kern w:val="0"/>
          <w:sz w:val="24"/>
          <w:szCs w:val="28"/>
        </w:rPr>
        <w:t>Развивать в детях уверенность, стремление к самостоятельности, привязанность к семье, к воспитателю.</w:t>
      </w:r>
    </w:p>
    <w:p w:rsidR="0055691B" w:rsidRPr="00323DE8" w:rsidRDefault="0055691B" w:rsidP="003B224F">
      <w:pPr>
        <w:spacing w:after="0"/>
        <w:ind w:right="-144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323DE8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r w:rsidR="00437FE3">
        <w:rPr>
          <w:rFonts w:ascii="Times New Roman" w:hAnsi="Times New Roman"/>
          <w:b/>
          <w:sz w:val="28"/>
          <w:szCs w:val="28"/>
        </w:rPr>
        <w:t>модуля</w:t>
      </w:r>
    </w:p>
    <w:p w:rsidR="0055691B" w:rsidRPr="009210D5" w:rsidRDefault="0055691B" w:rsidP="003B224F">
      <w:pPr>
        <w:spacing w:after="0" w:line="240" w:lineRule="auto"/>
        <w:ind w:right="-144"/>
        <w:rPr>
          <w:rFonts w:ascii="Times New Roman" w:hAnsi="Times New Roman"/>
          <w:b/>
          <w:sz w:val="24"/>
          <w:szCs w:val="28"/>
        </w:rPr>
      </w:pPr>
      <w:r w:rsidRPr="009210D5">
        <w:rPr>
          <w:rFonts w:ascii="Times New Roman" w:hAnsi="Times New Roman"/>
          <w:b/>
          <w:sz w:val="24"/>
          <w:szCs w:val="28"/>
        </w:rPr>
        <w:t>К пяти годам:</w:t>
      </w:r>
    </w:p>
    <w:p w:rsidR="0055691B" w:rsidRPr="009210D5" w:rsidRDefault="0055691B" w:rsidP="003B224F">
      <w:pPr>
        <w:pStyle w:val="a4"/>
        <w:widowControl/>
        <w:tabs>
          <w:tab w:val="left" w:pos="284"/>
        </w:tabs>
        <w:suppressAutoHyphens w:val="0"/>
        <w:ind w:left="0" w:right="-144"/>
        <w:jc w:val="both"/>
        <w:rPr>
          <w:rFonts w:ascii="Times New Roman" w:hAnsi="Times New Roman"/>
          <w:sz w:val="24"/>
          <w:szCs w:val="28"/>
        </w:rPr>
      </w:pPr>
      <w:r w:rsidRPr="009210D5">
        <w:rPr>
          <w:rFonts w:ascii="Times New Roman" w:hAnsi="Times New Roman"/>
          <w:sz w:val="24"/>
          <w:szCs w:val="28"/>
        </w:rPr>
        <w:t>Отличается высокой активностью и любознательностью. Задаёт много вопросов поискового характера,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окружающем: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особенностей объектов природы, обследовательские действия. Объединяет предметы и объекты в видовые категории с указанием характерных признаков.</w:t>
      </w:r>
    </w:p>
    <w:p w:rsidR="0055691B" w:rsidRDefault="0055691B" w:rsidP="003B224F">
      <w:pPr>
        <w:pStyle w:val="a4"/>
        <w:tabs>
          <w:tab w:val="left" w:pos="284"/>
        </w:tabs>
        <w:ind w:left="0" w:right="-144"/>
        <w:jc w:val="both"/>
        <w:rPr>
          <w:rFonts w:ascii="Times New Roman" w:hAnsi="Times New Roman"/>
          <w:sz w:val="24"/>
          <w:szCs w:val="28"/>
        </w:rPr>
      </w:pPr>
    </w:p>
    <w:p w:rsidR="00E07820" w:rsidRDefault="00E07820" w:rsidP="003B224F">
      <w:pPr>
        <w:pStyle w:val="a4"/>
        <w:ind w:right="-14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96CC1">
        <w:rPr>
          <w:rFonts w:ascii="Times New Roman" w:eastAsia="Times New Roman" w:hAnsi="Times New Roman"/>
          <w:b/>
          <w:sz w:val="28"/>
          <w:szCs w:val="28"/>
        </w:rPr>
        <w:t xml:space="preserve">3. </w:t>
      </w:r>
      <w:r w:rsidR="003F136F" w:rsidRPr="003F136F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Содержание модуля</w:t>
      </w:r>
    </w:p>
    <w:p w:rsidR="0098380D" w:rsidRPr="0098380D" w:rsidRDefault="0098380D" w:rsidP="003B224F">
      <w:pPr>
        <w:widowControl w:val="0"/>
        <w:autoSpaceDE w:val="0"/>
        <w:autoSpaceDN w:val="0"/>
        <w:adjustRightInd w:val="0"/>
        <w:spacing w:after="0" w:line="240" w:lineRule="auto"/>
        <w:ind w:left="920" w:right="-144"/>
        <w:rPr>
          <w:rFonts w:ascii="Times New Roman" w:hAnsi="Times New Roman"/>
          <w:szCs w:val="24"/>
        </w:rPr>
      </w:pPr>
      <w:r w:rsidRPr="0098380D">
        <w:rPr>
          <w:rFonts w:ascii="Times New Roman" w:hAnsi="Times New Roman"/>
          <w:b/>
          <w:bCs/>
          <w:i/>
          <w:iCs/>
          <w:sz w:val="24"/>
          <w:szCs w:val="28"/>
        </w:rPr>
        <w:t>Формирование первичных представлений о себе, других людях</w:t>
      </w:r>
    </w:p>
    <w:p w:rsidR="0098380D" w:rsidRDefault="0098380D" w:rsidP="003B224F">
      <w:pPr>
        <w:widowControl w:val="0"/>
        <w:autoSpaceDE w:val="0"/>
        <w:autoSpaceDN w:val="0"/>
        <w:adjustRightInd w:val="0"/>
        <w:spacing w:after="0" w:line="58" w:lineRule="exact"/>
        <w:ind w:right="-144"/>
        <w:rPr>
          <w:rFonts w:ascii="Times New Roman" w:hAnsi="Times New Roman"/>
          <w:sz w:val="24"/>
          <w:szCs w:val="24"/>
        </w:rPr>
      </w:pPr>
    </w:p>
    <w:p w:rsidR="0098380D" w:rsidRPr="0098380D" w:rsidRDefault="0098380D" w:rsidP="003B224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144" w:firstLine="284"/>
        <w:jc w:val="both"/>
        <w:rPr>
          <w:rFonts w:ascii="Times New Roman" w:hAnsi="Times New Roman"/>
          <w:szCs w:val="24"/>
        </w:rPr>
      </w:pPr>
      <w:r w:rsidRPr="0098380D">
        <w:rPr>
          <w:rFonts w:ascii="Times New Roman" w:hAnsi="Times New Roman"/>
          <w:sz w:val="24"/>
          <w:szCs w:val="28"/>
        </w:rPr>
        <w:t>Овладение умениями сравнивать людей разного возраста и пола, видеть особенности внешности, прически, одежды, обуви, подбирать одежду и обувь в зависимости от сезона.</w:t>
      </w:r>
    </w:p>
    <w:p w:rsidR="0098380D" w:rsidRPr="0098380D" w:rsidRDefault="0098380D" w:rsidP="003B224F">
      <w:pPr>
        <w:widowControl w:val="0"/>
        <w:autoSpaceDE w:val="0"/>
        <w:autoSpaceDN w:val="0"/>
        <w:adjustRightInd w:val="0"/>
        <w:spacing w:after="0" w:line="67" w:lineRule="exact"/>
        <w:ind w:right="-144" w:firstLine="284"/>
        <w:rPr>
          <w:rFonts w:ascii="Times New Roman" w:hAnsi="Times New Roman"/>
          <w:szCs w:val="24"/>
        </w:rPr>
      </w:pPr>
    </w:p>
    <w:p w:rsidR="0098380D" w:rsidRPr="0098380D" w:rsidRDefault="0098380D" w:rsidP="003B224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-144" w:firstLine="284"/>
        <w:jc w:val="both"/>
        <w:rPr>
          <w:rFonts w:ascii="Times New Roman" w:hAnsi="Times New Roman"/>
          <w:szCs w:val="24"/>
        </w:rPr>
      </w:pPr>
      <w:r w:rsidRPr="0098380D">
        <w:rPr>
          <w:rFonts w:ascii="Times New Roman" w:hAnsi="Times New Roman"/>
          <w:sz w:val="24"/>
          <w:szCs w:val="28"/>
        </w:rPr>
        <w:t>Освоение разнообразия профессиональных занятий взрослых, развитие умений узнавать и называть людей отдельных профессий, профессиональные действия людей, некоторые инструменты, необходимые в профессии.</w:t>
      </w:r>
    </w:p>
    <w:p w:rsidR="0098380D" w:rsidRPr="0098380D" w:rsidRDefault="0098380D" w:rsidP="003B224F">
      <w:pPr>
        <w:widowControl w:val="0"/>
        <w:autoSpaceDE w:val="0"/>
        <w:autoSpaceDN w:val="0"/>
        <w:adjustRightInd w:val="0"/>
        <w:spacing w:after="0" w:line="66" w:lineRule="exact"/>
        <w:ind w:right="-144" w:firstLine="284"/>
        <w:rPr>
          <w:rFonts w:ascii="Times New Roman" w:hAnsi="Times New Roman"/>
          <w:szCs w:val="24"/>
        </w:rPr>
      </w:pPr>
    </w:p>
    <w:p w:rsidR="0098380D" w:rsidRPr="0098380D" w:rsidRDefault="0098380D" w:rsidP="003B224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144" w:firstLine="284"/>
        <w:jc w:val="both"/>
        <w:rPr>
          <w:rFonts w:ascii="Times New Roman" w:hAnsi="Times New Roman"/>
          <w:szCs w:val="24"/>
        </w:rPr>
      </w:pPr>
      <w:r w:rsidRPr="0098380D">
        <w:rPr>
          <w:rFonts w:ascii="Times New Roman" w:hAnsi="Times New Roman"/>
          <w:sz w:val="24"/>
          <w:szCs w:val="28"/>
        </w:rPr>
        <w:t>Проявление интереса к общению со сверстниками. Освоение представлений о некоторых особенностях мальчиков и девочек, их именах, любимых занятиях, игрушках, взаимоотношениях друг с другом.</w:t>
      </w:r>
    </w:p>
    <w:p w:rsidR="0098380D" w:rsidRPr="0098380D" w:rsidRDefault="0098380D" w:rsidP="003B224F">
      <w:pPr>
        <w:widowControl w:val="0"/>
        <w:autoSpaceDE w:val="0"/>
        <w:autoSpaceDN w:val="0"/>
        <w:adjustRightInd w:val="0"/>
        <w:spacing w:after="0" w:line="68" w:lineRule="exact"/>
        <w:ind w:right="-144" w:firstLine="284"/>
        <w:rPr>
          <w:rFonts w:ascii="Times New Roman" w:hAnsi="Times New Roman"/>
          <w:szCs w:val="24"/>
        </w:rPr>
      </w:pPr>
    </w:p>
    <w:p w:rsidR="0098380D" w:rsidRPr="0098380D" w:rsidRDefault="0098380D" w:rsidP="003B224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-144" w:firstLine="284"/>
        <w:jc w:val="both"/>
        <w:rPr>
          <w:rFonts w:ascii="Times New Roman" w:hAnsi="Times New Roman"/>
          <w:szCs w:val="24"/>
        </w:rPr>
      </w:pPr>
      <w:r w:rsidRPr="0098380D">
        <w:rPr>
          <w:rFonts w:ascii="Times New Roman" w:hAnsi="Times New Roman"/>
          <w:sz w:val="24"/>
          <w:szCs w:val="28"/>
        </w:rPr>
        <w:t xml:space="preserve">Освоение представлений о себе </w:t>
      </w:r>
      <w:r w:rsidRPr="0098380D">
        <w:rPr>
          <w:rFonts w:ascii="Times New Roman" w:hAnsi="Times New Roman"/>
          <w:b/>
          <w:bCs/>
          <w:i/>
          <w:iCs/>
          <w:sz w:val="24"/>
          <w:szCs w:val="28"/>
        </w:rPr>
        <w:t>-</w:t>
      </w:r>
      <w:r w:rsidRPr="0098380D">
        <w:rPr>
          <w:rFonts w:ascii="Times New Roman" w:hAnsi="Times New Roman"/>
          <w:sz w:val="24"/>
          <w:szCs w:val="28"/>
        </w:rPr>
        <w:t xml:space="preserve"> своего полного имени, фамилии, возраста, пола, любимых занятий. Осознание некоторых своих умений, знаний, возможностей, желаний. </w:t>
      </w:r>
      <w:r w:rsidRPr="0098380D">
        <w:rPr>
          <w:rFonts w:ascii="Times New Roman" w:hAnsi="Times New Roman"/>
          <w:sz w:val="24"/>
          <w:szCs w:val="28"/>
        </w:rPr>
        <w:lastRenderedPageBreak/>
        <w:t>Освоение умений отражать их в речи. Проявление интереса к особенностям своего организма, заботы о нем.</w:t>
      </w:r>
    </w:p>
    <w:p w:rsidR="0098380D" w:rsidRPr="0098380D" w:rsidRDefault="0098380D" w:rsidP="003B224F">
      <w:pPr>
        <w:widowControl w:val="0"/>
        <w:autoSpaceDE w:val="0"/>
        <w:autoSpaceDN w:val="0"/>
        <w:adjustRightInd w:val="0"/>
        <w:spacing w:after="0" w:line="240" w:lineRule="auto"/>
        <w:ind w:left="320" w:right="-144" w:firstLine="284"/>
        <w:rPr>
          <w:rFonts w:ascii="Times New Roman" w:hAnsi="Times New Roman"/>
          <w:szCs w:val="24"/>
        </w:rPr>
      </w:pPr>
      <w:r w:rsidRPr="0098380D">
        <w:rPr>
          <w:rFonts w:ascii="Times New Roman" w:hAnsi="Times New Roman"/>
          <w:b/>
          <w:bCs/>
          <w:i/>
          <w:iCs/>
          <w:sz w:val="24"/>
          <w:szCs w:val="28"/>
        </w:rPr>
        <w:t>Формирование первичных представлений о малой родине и Отечестве.</w:t>
      </w:r>
    </w:p>
    <w:p w:rsidR="0098380D" w:rsidRPr="0098380D" w:rsidRDefault="0098380D" w:rsidP="003B224F">
      <w:pPr>
        <w:widowControl w:val="0"/>
        <w:autoSpaceDE w:val="0"/>
        <w:autoSpaceDN w:val="0"/>
        <w:adjustRightInd w:val="0"/>
        <w:spacing w:after="0" w:line="58" w:lineRule="exact"/>
        <w:ind w:right="-144" w:firstLine="284"/>
        <w:rPr>
          <w:rFonts w:ascii="Times New Roman" w:hAnsi="Times New Roman"/>
          <w:szCs w:val="24"/>
        </w:rPr>
      </w:pPr>
    </w:p>
    <w:p w:rsidR="0098380D" w:rsidRPr="0098380D" w:rsidRDefault="0098380D" w:rsidP="003B224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-144" w:firstLine="284"/>
        <w:jc w:val="both"/>
        <w:rPr>
          <w:rFonts w:ascii="Times New Roman" w:hAnsi="Times New Roman"/>
          <w:szCs w:val="24"/>
        </w:rPr>
      </w:pPr>
      <w:r w:rsidRPr="0098380D">
        <w:rPr>
          <w:rFonts w:ascii="Times New Roman" w:hAnsi="Times New Roman"/>
          <w:b/>
          <w:bCs/>
          <w:i/>
          <w:iCs/>
          <w:sz w:val="24"/>
          <w:szCs w:val="28"/>
        </w:rPr>
        <w:t>Родной город</w:t>
      </w:r>
      <w:r w:rsidRPr="0098380D">
        <w:rPr>
          <w:rFonts w:ascii="Times New Roman" w:hAnsi="Times New Roman"/>
          <w:i/>
          <w:iCs/>
          <w:sz w:val="24"/>
          <w:szCs w:val="28"/>
        </w:rPr>
        <w:t>:</w:t>
      </w:r>
      <w:r w:rsidRPr="0098380D">
        <w:rPr>
          <w:rFonts w:ascii="Times New Roman" w:hAnsi="Times New Roman"/>
          <w:b/>
          <w:bCs/>
          <w:i/>
          <w:iCs/>
          <w:sz w:val="24"/>
          <w:szCs w:val="28"/>
        </w:rPr>
        <w:t xml:space="preserve"> </w:t>
      </w:r>
      <w:r w:rsidRPr="0098380D">
        <w:rPr>
          <w:rFonts w:ascii="Times New Roman" w:hAnsi="Times New Roman"/>
          <w:sz w:val="24"/>
          <w:szCs w:val="28"/>
        </w:rPr>
        <w:t>Освоение представлений о названии родного города</w:t>
      </w:r>
      <w:r w:rsidRPr="0098380D">
        <w:rPr>
          <w:rFonts w:ascii="Times New Roman" w:hAnsi="Times New Roman"/>
          <w:b/>
          <w:bCs/>
          <w:i/>
          <w:iCs/>
          <w:sz w:val="24"/>
          <w:szCs w:val="28"/>
        </w:rPr>
        <w:t xml:space="preserve"> </w:t>
      </w:r>
      <w:r w:rsidRPr="0098380D">
        <w:rPr>
          <w:rFonts w:ascii="Times New Roman" w:hAnsi="Times New Roman"/>
          <w:sz w:val="24"/>
          <w:szCs w:val="28"/>
        </w:rPr>
        <w:t>(села),</w:t>
      </w:r>
      <w:r w:rsidRPr="0098380D">
        <w:rPr>
          <w:rFonts w:ascii="Times New Roman" w:hAnsi="Times New Roman"/>
          <w:b/>
          <w:bCs/>
          <w:i/>
          <w:iCs/>
          <w:sz w:val="24"/>
          <w:szCs w:val="28"/>
        </w:rPr>
        <w:t xml:space="preserve"> </w:t>
      </w:r>
      <w:r w:rsidRPr="0098380D">
        <w:rPr>
          <w:rFonts w:ascii="Times New Roman" w:hAnsi="Times New Roman"/>
          <w:sz w:val="24"/>
          <w:szCs w:val="28"/>
        </w:rPr>
        <w:t>некоторых городских объектах, видах транспорта. Овладение отдельными правилами поведения на улице, в транспорте. Участие в создании рисунков, аппликаций, поделок на тему « Мой город».</w:t>
      </w:r>
    </w:p>
    <w:p w:rsidR="0098380D" w:rsidRPr="0098380D" w:rsidRDefault="0098380D" w:rsidP="003B224F">
      <w:pPr>
        <w:widowControl w:val="0"/>
        <w:autoSpaceDE w:val="0"/>
        <w:autoSpaceDN w:val="0"/>
        <w:adjustRightInd w:val="0"/>
        <w:spacing w:after="0" w:line="65" w:lineRule="exact"/>
        <w:ind w:right="-144" w:firstLine="284"/>
        <w:rPr>
          <w:rFonts w:ascii="Times New Roman" w:hAnsi="Times New Roman"/>
          <w:szCs w:val="24"/>
        </w:rPr>
      </w:pPr>
    </w:p>
    <w:p w:rsidR="0098380D" w:rsidRPr="0098380D" w:rsidRDefault="0098380D" w:rsidP="003B224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144" w:firstLine="284"/>
        <w:jc w:val="both"/>
        <w:rPr>
          <w:rFonts w:ascii="Times New Roman" w:hAnsi="Times New Roman"/>
          <w:szCs w:val="24"/>
        </w:rPr>
      </w:pPr>
      <w:r w:rsidRPr="0098380D">
        <w:rPr>
          <w:rFonts w:ascii="Times New Roman" w:hAnsi="Times New Roman"/>
          <w:sz w:val="24"/>
          <w:szCs w:val="28"/>
        </w:rPr>
        <w:t>Освоение представлений начальных представлений о родной стране</w:t>
      </w:r>
      <w:r w:rsidRPr="0098380D">
        <w:rPr>
          <w:rFonts w:ascii="Times New Roman" w:hAnsi="Times New Roman"/>
          <w:i/>
          <w:iCs/>
          <w:sz w:val="24"/>
          <w:szCs w:val="28"/>
        </w:rPr>
        <w:t>:</w:t>
      </w:r>
      <w:r w:rsidRPr="0098380D">
        <w:rPr>
          <w:rFonts w:ascii="Times New Roman" w:hAnsi="Times New Roman"/>
          <w:sz w:val="24"/>
          <w:szCs w:val="28"/>
        </w:rPr>
        <w:t xml:space="preserve"> название, некоторых общественных праздниках и событиях. Освоение стихов, песен о родной стране.</w:t>
      </w:r>
    </w:p>
    <w:p w:rsidR="0098380D" w:rsidRPr="0098380D" w:rsidRDefault="0098380D" w:rsidP="003B224F">
      <w:pPr>
        <w:widowControl w:val="0"/>
        <w:autoSpaceDE w:val="0"/>
        <w:autoSpaceDN w:val="0"/>
        <w:adjustRightInd w:val="0"/>
        <w:spacing w:after="0" w:line="239" w:lineRule="auto"/>
        <w:ind w:left="2720" w:right="-144" w:firstLine="284"/>
        <w:rPr>
          <w:rFonts w:ascii="Times New Roman" w:hAnsi="Times New Roman"/>
          <w:szCs w:val="24"/>
        </w:rPr>
      </w:pPr>
      <w:r w:rsidRPr="0098380D">
        <w:rPr>
          <w:rFonts w:ascii="Times New Roman" w:hAnsi="Times New Roman"/>
          <w:b/>
          <w:bCs/>
          <w:i/>
          <w:iCs/>
          <w:sz w:val="24"/>
          <w:szCs w:val="28"/>
        </w:rPr>
        <w:t>Ребенок открывает мир природы</w:t>
      </w:r>
    </w:p>
    <w:p w:rsidR="0098380D" w:rsidRPr="0098380D" w:rsidRDefault="0098380D" w:rsidP="003B224F">
      <w:pPr>
        <w:widowControl w:val="0"/>
        <w:autoSpaceDE w:val="0"/>
        <w:autoSpaceDN w:val="0"/>
        <w:adjustRightInd w:val="0"/>
        <w:spacing w:after="0" w:line="62" w:lineRule="exact"/>
        <w:ind w:right="-144" w:firstLine="284"/>
        <w:rPr>
          <w:rFonts w:ascii="Times New Roman" w:hAnsi="Times New Roman"/>
          <w:szCs w:val="24"/>
        </w:rPr>
      </w:pPr>
    </w:p>
    <w:p w:rsidR="0098380D" w:rsidRPr="0098380D" w:rsidRDefault="0098380D" w:rsidP="003B224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-144" w:firstLine="284"/>
        <w:jc w:val="both"/>
        <w:rPr>
          <w:rFonts w:ascii="Times New Roman" w:hAnsi="Times New Roman"/>
          <w:szCs w:val="24"/>
        </w:rPr>
      </w:pPr>
      <w:r w:rsidRPr="0098380D">
        <w:rPr>
          <w:rFonts w:ascii="Times New Roman" w:hAnsi="Times New Roman"/>
          <w:sz w:val="24"/>
          <w:szCs w:val="28"/>
        </w:rPr>
        <w:t xml:space="preserve">Знакомство с новыми представителями животных и растений. Выделение разнообразия явлений природы (моросящий дождь, ливень, туман и т.д.), растений и животных. Распознавание свойств и качеств природных материалов (сыпучесть песка, липкость мокрого снега и т.д.). Сравнение хорошо знакомых объектов природы и материалов, выделение признаков отличия и единичных </w:t>
      </w:r>
      <w:bookmarkStart w:id="1" w:name="page239"/>
      <w:bookmarkEnd w:id="1"/>
      <w:r w:rsidRPr="0098380D">
        <w:rPr>
          <w:rFonts w:ascii="Times New Roman" w:hAnsi="Times New Roman"/>
          <w:sz w:val="24"/>
          <w:szCs w:val="28"/>
        </w:rPr>
        <w:t>признаков сходства.</w:t>
      </w:r>
    </w:p>
    <w:p w:rsidR="0098380D" w:rsidRPr="0098380D" w:rsidRDefault="0098380D" w:rsidP="003B224F">
      <w:pPr>
        <w:widowControl w:val="0"/>
        <w:autoSpaceDE w:val="0"/>
        <w:autoSpaceDN w:val="0"/>
        <w:adjustRightInd w:val="0"/>
        <w:spacing w:after="0" w:line="66" w:lineRule="exact"/>
        <w:ind w:right="-144" w:firstLine="284"/>
        <w:rPr>
          <w:rFonts w:ascii="Times New Roman" w:hAnsi="Times New Roman"/>
          <w:szCs w:val="24"/>
        </w:rPr>
      </w:pPr>
    </w:p>
    <w:p w:rsidR="0098380D" w:rsidRPr="0098380D" w:rsidRDefault="0098380D" w:rsidP="003B224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144" w:firstLine="284"/>
        <w:jc w:val="both"/>
        <w:rPr>
          <w:rFonts w:ascii="Times New Roman" w:hAnsi="Times New Roman"/>
          <w:szCs w:val="24"/>
        </w:rPr>
      </w:pPr>
      <w:r w:rsidRPr="0098380D">
        <w:rPr>
          <w:rFonts w:ascii="Times New Roman" w:hAnsi="Times New Roman"/>
          <w:sz w:val="24"/>
          <w:szCs w:val="28"/>
        </w:rPr>
        <w:t>Определение назначения основных органов и частей растений, животных, человека, (корень у растения всасывает воду из земли и служит опорой растению и т.д.) в наблюдении и экспериментировании.</w:t>
      </w:r>
    </w:p>
    <w:p w:rsidR="0098380D" w:rsidRPr="0098380D" w:rsidRDefault="0098380D" w:rsidP="003B224F">
      <w:pPr>
        <w:widowControl w:val="0"/>
        <w:autoSpaceDE w:val="0"/>
        <w:autoSpaceDN w:val="0"/>
        <w:adjustRightInd w:val="0"/>
        <w:spacing w:after="0" w:line="67" w:lineRule="exact"/>
        <w:ind w:right="-144" w:firstLine="284"/>
        <w:rPr>
          <w:rFonts w:ascii="Times New Roman" w:hAnsi="Times New Roman"/>
          <w:szCs w:val="24"/>
        </w:rPr>
      </w:pPr>
    </w:p>
    <w:p w:rsidR="0098380D" w:rsidRPr="0098380D" w:rsidRDefault="0098380D" w:rsidP="003B224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44" w:firstLine="284"/>
        <w:jc w:val="both"/>
        <w:rPr>
          <w:rFonts w:ascii="Times New Roman" w:hAnsi="Times New Roman"/>
          <w:szCs w:val="24"/>
        </w:rPr>
      </w:pPr>
      <w:r w:rsidRPr="0098380D">
        <w:rPr>
          <w:rFonts w:ascii="Times New Roman" w:hAnsi="Times New Roman"/>
          <w:sz w:val="24"/>
          <w:szCs w:val="28"/>
        </w:rPr>
        <w:t>Различение и называние признаков живого у растений, животных и человека (двигаются, питаются, дышат, растут)</w:t>
      </w:r>
    </w:p>
    <w:p w:rsidR="0098380D" w:rsidRPr="0098380D" w:rsidRDefault="0098380D" w:rsidP="003B224F">
      <w:pPr>
        <w:widowControl w:val="0"/>
        <w:autoSpaceDE w:val="0"/>
        <w:autoSpaceDN w:val="0"/>
        <w:adjustRightInd w:val="0"/>
        <w:spacing w:after="0" w:line="66" w:lineRule="exact"/>
        <w:ind w:right="-144" w:firstLine="284"/>
        <w:rPr>
          <w:rFonts w:ascii="Times New Roman" w:hAnsi="Times New Roman"/>
          <w:szCs w:val="24"/>
        </w:rPr>
      </w:pPr>
    </w:p>
    <w:p w:rsidR="0098380D" w:rsidRPr="0098380D" w:rsidRDefault="0098380D" w:rsidP="003B224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-144" w:firstLine="284"/>
        <w:jc w:val="both"/>
        <w:rPr>
          <w:rFonts w:ascii="Times New Roman" w:hAnsi="Times New Roman"/>
          <w:szCs w:val="24"/>
        </w:rPr>
      </w:pPr>
      <w:r w:rsidRPr="0098380D">
        <w:rPr>
          <w:rFonts w:ascii="Times New Roman" w:hAnsi="Times New Roman"/>
          <w:sz w:val="24"/>
          <w:szCs w:val="28"/>
        </w:rPr>
        <w:t>Накопление фактов о жизни животных и растений в разных средах обитания, установление связей приспособление отдельных хорошо знакомых детям растений и животных к среде обитания (рыбы живут в воде: плавают с помощью плавников, дышат жабрами т.д.)</w:t>
      </w:r>
    </w:p>
    <w:p w:rsidR="0098380D" w:rsidRPr="0098380D" w:rsidRDefault="0098380D" w:rsidP="003B224F">
      <w:pPr>
        <w:widowControl w:val="0"/>
        <w:autoSpaceDE w:val="0"/>
        <w:autoSpaceDN w:val="0"/>
        <w:adjustRightInd w:val="0"/>
        <w:spacing w:after="0" w:line="68" w:lineRule="exact"/>
        <w:ind w:right="-144" w:firstLine="284"/>
        <w:rPr>
          <w:rFonts w:ascii="Times New Roman" w:hAnsi="Times New Roman"/>
          <w:szCs w:val="24"/>
        </w:rPr>
      </w:pPr>
    </w:p>
    <w:p w:rsidR="0098380D" w:rsidRPr="0098380D" w:rsidRDefault="0098380D" w:rsidP="003B224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144" w:firstLine="284"/>
        <w:jc w:val="both"/>
        <w:rPr>
          <w:rFonts w:ascii="Times New Roman" w:hAnsi="Times New Roman"/>
          <w:szCs w:val="24"/>
        </w:rPr>
      </w:pPr>
      <w:r w:rsidRPr="0098380D">
        <w:rPr>
          <w:rFonts w:ascii="Times New Roman" w:hAnsi="Times New Roman"/>
          <w:sz w:val="24"/>
          <w:szCs w:val="28"/>
        </w:rPr>
        <w:t>Наблюдение признаков приспособления растений и животных к изменяющимся условиям среды осенью, зимой, весной и летом.</w:t>
      </w:r>
    </w:p>
    <w:p w:rsidR="0098380D" w:rsidRPr="0098380D" w:rsidRDefault="0098380D" w:rsidP="003B224F">
      <w:pPr>
        <w:widowControl w:val="0"/>
        <w:autoSpaceDE w:val="0"/>
        <w:autoSpaceDN w:val="0"/>
        <w:adjustRightInd w:val="0"/>
        <w:spacing w:after="0" w:line="69" w:lineRule="exact"/>
        <w:ind w:right="-144" w:firstLine="284"/>
        <w:rPr>
          <w:rFonts w:ascii="Times New Roman" w:hAnsi="Times New Roman"/>
          <w:szCs w:val="24"/>
        </w:rPr>
      </w:pPr>
    </w:p>
    <w:p w:rsidR="0098380D" w:rsidRPr="0098380D" w:rsidRDefault="0098380D" w:rsidP="003B224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144" w:firstLine="284"/>
        <w:jc w:val="both"/>
        <w:rPr>
          <w:rFonts w:ascii="Times New Roman" w:hAnsi="Times New Roman"/>
          <w:szCs w:val="24"/>
        </w:rPr>
      </w:pPr>
      <w:r w:rsidRPr="0098380D">
        <w:rPr>
          <w:rFonts w:ascii="Times New Roman" w:hAnsi="Times New Roman"/>
          <w:sz w:val="24"/>
          <w:szCs w:val="28"/>
        </w:rPr>
        <w:t>Установление изменений во внешнем виде (строении) хорошо знакомых растений и животных в процессе роста и развития, некоторые яркие стадии и их последовательность.</w:t>
      </w:r>
    </w:p>
    <w:p w:rsidR="0098380D" w:rsidRPr="0098380D" w:rsidRDefault="0098380D" w:rsidP="003B224F">
      <w:pPr>
        <w:widowControl w:val="0"/>
        <w:autoSpaceDE w:val="0"/>
        <w:autoSpaceDN w:val="0"/>
        <w:adjustRightInd w:val="0"/>
        <w:spacing w:after="0" w:line="67" w:lineRule="exact"/>
        <w:ind w:right="-144" w:firstLine="284"/>
        <w:rPr>
          <w:rFonts w:ascii="Times New Roman" w:hAnsi="Times New Roman"/>
          <w:szCs w:val="24"/>
        </w:rPr>
      </w:pPr>
    </w:p>
    <w:p w:rsidR="0098380D" w:rsidRPr="0098380D" w:rsidRDefault="0098380D" w:rsidP="003B224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144" w:firstLine="284"/>
        <w:jc w:val="both"/>
        <w:rPr>
          <w:rFonts w:ascii="Times New Roman" w:hAnsi="Times New Roman"/>
          <w:szCs w:val="24"/>
        </w:rPr>
      </w:pPr>
      <w:r w:rsidRPr="0098380D">
        <w:rPr>
          <w:rFonts w:ascii="Times New Roman" w:hAnsi="Times New Roman"/>
          <w:sz w:val="24"/>
          <w:szCs w:val="28"/>
        </w:rPr>
        <w:t>Различение домашних и диких животных по существенному признаку (дикие животные самостоятельно находят пищу, а домашних кормит человек и т.д.)</w:t>
      </w:r>
    </w:p>
    <w:p w:rsidR="0098380D" w:rsidRPr="0098380D" w:rsidRDefault="0098380D" w:rsidP="003B224F">
      <w:pPr>
        <w:widowControl w:val="0"/>
        <w:autoSpaceDE w:val="0"/>
        <w:autoSpaceDN w:val="0"/>
        <w:adjustRightInd w:val="0"/>
        <w:spacing w:after="0" w:line="70" w:lineRule="exact"/>
        <w:ind w:right="-144" w:firstLine="284"/>
        <w:rPr>
          <w:rFonts w:ascii="Times New Roman" w:hAnsi="Times New Roman"/>
          <w:szCs w:val="24"/>
        </w:rPr>
      </w:pPr>
    </w:p>
    <w:p w:rsidR="0098380D" w:rsidRPr="0098380D" w:rsidRDefault="0098380D" w:rsidP="003B224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144" w:firstLine="284"/>
        <w:jc w:val="both"/>
        <w:rPr>
          <w:rFonts w:ascii="Times New Roman" w:hAnsi="Times New Roman"/>
          <w:szCs w:val="24"/>
        </w:rPr>
      </w:pPr>
      <w:r w:rsidRPr="0098380D">
        <w:rPr>
          <w:rFonts w:ascii="Times New Roman" w:hAnsi="Times New Roman"/>
          <w:sz w:val="24"/>
          <w:szCs w:val="28"/>
        </w:rPr>
        <w:t>Распределение животных и растений по местам их произрастания и обитания (обитатели леса, луга, водоема, клумбы и т.д.).</w:t>
      </w:r>
    </w:p>
    <w:p w:rsidR="0098380D" w:rsidRPr="0098380D" w:rsidRDefault="0098380D" w:rsidP="003B224F">
      <w:pPr>
        <w:widowControl w:val="0"/>
        <w:autoSpaceDE w:val="0"/>
        <w:autoSpaceDN w:val="0"/>
        <w:adjustRightInd w:val="0"/>
        <w:spacing w:after="0" w:line="66" w:lineRule="exact"/>
        <w:ind w:right="-144" w:firstLine="284"/>
        <w:rPr>
          <w:rFonts w:ascii="Times New Roman" w:hAnsi="Times New Roman"/>
          <w:szCs w:val="24"/>
        </w:rPr>
      </w:pPr>
    </w:p>
    <w:p w:rsidR="0098380D" w:rsidRPr="0098380D" w:rsidRDefault="0098380D" w:rsidP="003B224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-144" w:firstLine="284"/>
        <w:jc w:val="both"/>
        <w:rPr>
          <w:rFonts w:ascii="Times New Roman" w:hAnsi="Times New Roman"/>
          <w:szCs w:val="24"/>
        </w:rPr>
      </w:pPr>
      <w:r w:rsidRPr="0098380D">
        <w:rPr>
          <w:rFonts w:ascii="Times New Roman" w:hAnsi="Times New Roman"/>
          <w:sz w:val="24"/>
          <w:szCs w:val="28"/>
        </w:rPr>
        <w:t>Составление описательных рассказов о хорошо знакомых объектах природы. Отражение в речи результатов наблюдений, сравнения,. Использование слов, обозначающих меру свойств (светлее, темнее, холоднее и т.д.), установленные связи, усвоенные обобщения, красоту природы.</w:t>
      </w:r>
    </w:p>
    <w:p w:rsidR="00644DB9" w:rsidRPr="00644DB9" w:rsidRDefault="00644DB9" w:rsidP="003B224F">
      <w:pPr>
        <w:spacing w:after="0" w:line="240" w:lineRule="auto"/>
        <w:ind w:right="-144" w:firstLine="2665"/>
        <w:rPr>
          <w:rFonts w:ascii="Times New Roman" w:hAnsi="Times New Roman"/>
          <w:b/>
          <w:bCs/>
          <w:sz w:val="24"/>
          <w:szCs w:val="24"/>
        </w:rPr>
      </w:pPr>
      <w:r w:rsidRPr="00644DB9">
        <w:rPr>
          <w:rFonts w:ascii="Times New Roman" w:hAnsi="Times New Roman"/>
          <w:b/>
          <w:bCs/>
          <w:sz w:val="24"/>
          <w:szCs w:val="24"/>
        </w:rPr>
        <w:t xml:space="preserve">Познавательно-исследовательская деятельность </w:t>
      </w:r>
    </w:p>
    <w:p w:rsidR="00644DB9" w:rsidRPr="00644DB9" w:rsidRDefault="00644DB9" w:rsidP="003B224F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644DB9">
        <w:rPr>
          <w:rFonts w:ascii="Times New Roman" w:hAnsi="Times New Roman"/>
          <w:sz w:val="24"/>
          <w:szCs w:val="24"/>
        </w:rPr>
        <w:t>Цель: расширять представления детей об окружающем мире.</w:t>
      </w:r>
    </w:p>
    <w:p w:rsidR="00644DB9" w:rsidRPr="00644DB9" w:rsidRDefault="00644DB9" w:rsidP="003B224F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644DB9">
        <w:rPr>
          <w:rFonts w:ascii="Times New Roman" w:hAnsi="Times New Roman"/>
          <w:sz w:val="24"/>
          <w:szCs w:val="24"/>
        </w:rPr>
        <w:t>Задачи: овладение детьми характерными способами упорядочения опыта. Познавательно-исследовательская деятельность в дошкольном детстве представляет собой активность, направленную на постижение окружающего мира. Лишь к старшему дошкольному возрасту познавательно-исследовательская деятельность начинает носить целенаправленный характер, со своими мотивами и целями. В целом, на протяжении дошкольного детства познавательно-исследовательская деятельность сопровождает игру, продуктивную деятельность, вплетаясь в них в виде ориентировочных действий, опробования возможностей различных материалов, обдумывания и рассуждения об окружающих вещах и явлениях.</w:t>
      </w:r>
    </w:p>
    <w:p w:rsidR="00644DB9" w:rsidRPr="00644DB9" w:rsidRDefault="00644DB9" w:rsidP="003B224F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644DB9">
        <w:rPr>
          <w:rFonts w:ascii="Times New Roman" w:hAnsi="Times New Roman"/>
          <w:sz w:val="24"/>
          <w:szCs w:val="24"/>
        </w:rPr>
        <w:t xml:space="preserve">По мере развития психофизиологических функций ребенка познавательно-исследовательская деятельность становится все сложнее. Развитие восприятия, мышления, речи дает возможность ребенку сместиться с изучения непосредственно окружающих его </w:t>
      </w:r>
      <w:r w:rsidRPr="00644DB9">
        <w:rPr>
          <w:rFonts w:ascii="Times New Roman" w:hAnsi="Times New Roman"/>
          <w:sz w:val="24"/>
          <w:szCs w:val="24"/>
        </w:rPr>
        <w:lastRenderedPageBreak/>
        <w:t>вещей к более отвлеченным предметам. Естественными формами познавательно-исследовательской</w:t>
      </w:r>
    </w:p>
    <w:p w:rsidR="00644DB9" w:rsidRPr="00644DB9" w:rsidRDefault="00644DB9" w:rsidP="003B224F">
      <w:pPr>
        <w:spacing w:after="0" w:line="240" w:lineRule="auto"/>
        <w:ind w:right="-144"/>
        <w:jc w:val="both"/>
        <w:rPr>
          <w:rFonts w:ascii="Times New Roman" w:eastAsiaTheme="minorEastAsia" w:hAnsi="Times New Roman"/>
          <w:sz w:val="24"/>
          <w:szCs w:val="24"/>
        </w:rPr>
      </w:pPr>
      <w:r w:rsidRPr="00644DB9">
        <w:rPr>
          <w:rFonts w:ascii="Times New Roman" w:hAnsi="Times New Roman"/>
          <w:sz w:val="24"/>
          <w:szCs w:val="24"/>
        </w:rPr>
        <w:t>деятельности дошкольника являются непосредственные действия с предметами и вербальные формы исследования. Начиная с младшего дошкольного возраста в познавательно-исследовательской деятельности ребенок, не только расширяет свои представления об окружающем, но и овладевает характерными для данной культуры способами упорядочения опыта, что позволяет ему в старшем дошкольном возрасте иметь достаточно целостные представления об окружающем мире.</w:t>
      </w:r>
    </w:p>
    <w:p w:rsidR="004F7D43" w:rsidRPr="0053350B" w:rsidRDefault="004F7D43" w:rsidP="003B224F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lang w:eastAsia="ru-RU"/>
        </w:rPr>
      </w:pPr>
      <w:r w:rsidRPr="00644DB9">
        <w:rPr>
          <w:rFonts w:ascii="Times New Roman" w:eastAsia="Times New Roman" w:hAnsi="Times New Roman"/>
          <w:sz w:val="24"/>
          <w:szCs w:val="24"/>
          <w:lang w:eastAsia="ru-RU"/>
        </w:rPr>
        <w:t>С 2007</w:t>
      </w:r>
      <w:r w:rsidRPr="0053350B">
        <w:rPr>
          <w:rFonts w:ascii="Times New Roman" w:eastAsia="Times New Roman" w:hAnsi="Times New Roman"/>
          <w:sz w:val="24"/>
          <w:lang w:eastAsia="ru-RU"/>
        </w:rPr>
        <w:t xml:space="preserve"> года  воспитанники МАДОУ детский сад «Солнышко» Зеленоградского района  принимают  участие в программе «Хранители природы», а также участвуют в следующих акциях: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2"/>
        <w:gridCol w:w="2650"/>
        <w:gridCol w:w="3544"/>
        <w:gridCol w:w="2552"/>
      </w:tblGrid>
      <w:tr w:rsidR="004F7D43" w:rsidRPr="00532240" w:rsidTr="003B224F">
        <w:trPr>
          <w:cantSplit/>
          <w:trHeight w:val="963"/>
        </w:trPr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F7D43" w:rsidRPr="0053350B" w:rsidRDefault="004F7D43" w:rsidP="002B519E">
            <w:pPr>
              <w:rPr>
                <w:rFonts w:ascii="Times New Roman" w:hAnsi="Times New Roman"/>
                <w:b/>
              </w:rPr>
            </w:pPr>
            <w:r w:rsidRPr="0053350B">
              <w:rPr>
                <w:rFonts w:ascii="Times New Roman" w:hAnsi="Times New Roman"/>
                <w:b/>
              </w:rPr>
              <w:t xml:space="preserve">   месяц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4F7D43" w:rsidRPr="0053350B" w:rsidRDefault="004F7D43" w:rsidP="002B519E">
            <w:pPr>
              <w:jc w:val="center"/>
              <w:rPr>
                <w:rFonts w:ascii="Times New Roman" w:hAnsi="Times New Roman"/>
                <w:b/>
              </w:rPr>
            </w:pPr>
            <w:r w:rsidRPr="0053350B">
              <w:rPr>
                <w:rFonts w:ascii="Times New Roman" w:hAnsi="Times New Roman"/>
                <w:b/>
              </w:rPr>
              <w:t>тема</w:t>
            </w:r>
          </w:p>
          <w:p w:rsidR="004F7D43" w:rsidRPr="0053350B" w:rsidRDefault="004F7D43" w:rsidP="002B51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4F7D43" w:rsidRPr="0053350B" w:rsidRDefault="004F7D43" w:rsidP="002B519E">
            <w:pPr>
              <w:jc w:val="center"/>
              <w:rPr>
                <w:rFonts w:ascii="Times New Roman" w:hAnsi="Times New Roman"/>
                <w:b/>
              </w:rPr>
            </w:pPr>
            <w:r w:rsidRPr="0053350B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4F7D43" w:rsidRPr="0053350B" w:rsidRDefault="004F7D43" w:rsidP="002B519E">
            <w:pPr>
              <w:jc w:val="center"/>
              <w:rPr>
                <w:rFonts w:ascii="Times New Roman" w:hAnsi="Times New Roman"/>
                <w:b/>
              </w:rPr>
            </w:pPr>
            <w:r w:rsidRPr="0053350B">
              <w:rPr>
                <w:rFonts w:ascii="Times New Roman" w:hAnsi="Times New Roman"/>
                <w:b/>
              </w:rPr>
              <w:t>методические приемы</w:t>
            </w:r>
          </w:p>
        </w:tc>
      </w:tr>
      <w:tr w:rsidR="004F7D43" w:rsidRPr="00C07404" w:rsidTr="003B224F">
        <w:trPr>
          <w:trHeight w:val="418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7D43" w:rsidRPr="0053350B" w:rsidRDefault="004F7D43" w:rsidP="002B519E">
            <w:pPr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50" w:type="dxa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«Планета Земля в опасности».</w:t>
            </w:r>
          </w:p>
          <w:p w:rsidR="004F7D43" w:rsidRPr="0053350B" w:rsidRDefault="004F7D43" w:rsidP="002B519E">
            <w:pPr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Всемирная акция «Очистим планету от мусора».</w:t>
            </w:r>
          </w:p>
        </w:tc>
        <w:tc>
          <w:tcPr>
            <w:tcW w:w="3544" w:type="dxa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 Учить детей безопасному поведению в природе, необходимости беречь природу нашей планеты.</w:t>
            </w:r>
          </w:p>
        </w:tc>
        <w:tc>
          <w:tcPr>
            <w:tcW w:w="2552" w:type="dxa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Практическая работа .Труд  в природе</w:t>
            </w:r>
          </w:p>
        </w:tc>
      </w:tr>
      <w:tr w:rsidR="004F7D43" w:rsidRPr="00C07404" w:rsidTr="003B224F"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«Я – человек».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22 сентября - Всемирный День без автомобилей.</w:t>
            </w:r>
          </w:p>
        </w:tc>
        <w:tc>
          <w:tcPr>
            <w:tcW w:w="3544" w:type="dxa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Дать детям представление о велосипеде, как экологическом виде транспорта.</w:t>
            </w:r>
          </w:p>
        </w:tc>
        <w:tc>
          <w:tcPr>
            <w:tcW w:w="2552" w:type="dxa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Игра. Прогулка на велосипедах</w:t>
            </w:r>
          </w:p>
        </w:tc>
      </w:tr>
      <w:tr w:rsidR="004F7D43" w:rsidRPr="00C07404" w:rsidTr="003B224F"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«Перелётные птицы. Акция «Крылья над Европой».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Всемирный день моря.</w:t>
            </w:r>
          </w:p>
        </w:tc>
        <w:tc>
          <w:tcPr>
            <w:tcW w:w="3544" w:type="dxa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Расширять знания детей о перелётных птицах. 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Создать условия для проведения  акции по переписи перелетных птиц.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Наблюдение и учет птиц (совместно с КОДЮЦЭКТ)</w:t>
            </w:r>
          </w:p>
        </w:tc>
      </w:tr>
      <w:tr w:rsidR="004F7D43" w:rsidRPr="00C07404" w:rsidTr="003B224F">
        <w:tc>
          <w:tcPr>
            <w:tcW w:w="752" w:type="dxa"/>
            <w:vMerge w:val="restart"/>
            <w:tcBorders>
              <w:top w:val="single" w:sz="4" w:space="0" w:color="auto"/>
            </w:tcBorders>
            <w:textDirection w:val="btLr"/>
          </w:tcPr>
          <w:p w:rsidR="004F7D43" w:rsidRPr="0053350B" w:rsidRDefault="004F7D43" w:rsidP="002B519E">
            <w:pPr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Октябрь</w:t>
            </w:r>
          </w:p>
          <w:p w:rsidR="004F7D43" w:rsidRPr="0053350B" w:rsidRDefault="004F7D43" w:rsidP="002B5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hideMark/>
          </w:tcPr>
          <w:p w:rsidR="004F7D43" w:rsidRPr="0053350B" w:rsidRDefault="004F7D43" w:rsidP="002B519E">
            <w:pPr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«Растение, как  живое существо».</w:t>
            </w:r>
          </w:p>
          <w:p w:rsidR="004F7D43" w:rsidRPr="0053350B" w:rsidRDefault="004F7D43" w:rsidP="002B519E">
            <w:pPr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Акция «Посади тюльпан!»</w:t>
            </w:r>
          </w:p>
        </w:tc>
        <w:tc>
          <w:tcPr>
            <w:tcW w:w="3544" w:type="dxa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Сформировать представление о приспособлении растений к среде обитания и к сезону.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Прививать детям любовь к природе, к труду. </w:t>
            </w:r>
          </w:p>
        </w:tc>
        <w:tc>
          <w:tcPr>
            <w:tcW w:w="2552" w:type="dxa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Практическая работа Труд  в природе</w:t>
            </w:r>
          </w:p>
        </w:tc>
      </w:tr>
      <w:tr w:rsidR="004F7D43" w:rsidRPr="00C07404" w:rsidTr="003B224F">
        <w:trPr>
          <w:trHeight w:val="698"/>
        </w:trPr>
        <w:tc>
          <w:tcPr>
            <w:tcW w:w="752" w:type="dxa"/>
            <w:vMerge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«Путешествие в осень»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Осень.  Урожай.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hideMark/>
          </w:tcPr>
          <w:p w:rsidR="004F7D43" w:rsidRPr="0053350B" w:rsidRDefault="004F7D43" w:rsidP="002B519E">
            <w:pPr>
              <w:tabs>
                <w:tab w:val="left" w:pos="5660"/>
              </w:tabs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Уточнить представление о названиях, форме, вкусе, цвете, запахе овощей, фруктов и о местах их произрастания.              </w:t>
            </w:r>
          </w:p>
        </w:tc>
        <w:tc>
          <w:tcPr>
            <w:tcW w:w="2552" w:type="dxa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Практическая работа . Труд в природе  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Конкурс поделок из соленого теста «Осеннее лукошко».</w:t>
            </w:r>
          </w:p>
        </w:tc>
      </w:tr>
      <w:tr w:rsidR="004F7D43" w:rsidRPr="00C07404" w:rsidTr="003B224F">
        <w:trPr>
          <w:trHeight w:val="698"/>
        </w:trPr>
        <w:tc>
          <w:tcPr>
            <w:tcW w:w="752" w:type="dxa"/>
            <w:vMerge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  <w:hideMark/>
          </w:tcPr>
          <w:p w:rsidR="004F7D43" w:rsidRPr="0053350B" w:rsidRDefault="004F7D43" w:rsidP="002B519E">
            <w:pPr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Дикие животные осенью.</w:t>
            </w:r>
          </w:p>
          <w:p w:rsidR="004F7D43" w:rsidRPr="0053350B" w:rsidRDefault="004F7D43" w:rsidP="002B519E">
            <w:pPr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Всемирный день защиты животных.</w:t>
            </w:r>
          </w:p>
        </w:tc>
        <w:tc>
          <w:tcPr>
            <w:tcW w:w="3544" w:type="dxa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Систематизировать знания детей о диких животных. Воспитывать любовь к животным.</w:t>
            </w:r>
          </w:p>
        </w:tc>
        <w:tc>
          <w:tcPr>
            <w:tcW w:w="2552" w:type="dxa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Загадки, беседа,  наблюдение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ПМК «Мир природы»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ПМК «Шаг за шагом».</w:t>
            </w:r>
          </w:p>
        </w:tc>
      </w:tr>
      <w:tr w:rsidR="004F7D43" w:rsidRPr="00C07404" w:rsidTr="003B224F">
        <w:trPr>
          <w:trHeight w:val="844"/>
        </w:trPr>
        <w:tc>
          <w:tcPr>
            <w:tcW w:w="752" w:type="dxa"/>
            <w:vMerge/>
            <w:textDirection w:val="tbRl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hideMark/>
          </w:tcPr>
          <w:p w:rsidR="004F7D43" w:rsidRPr="0053350B" w:rsidRDefault="004F7D43" w:rsidP="002B519E">
            <w:pPr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Операция «Листопад».</w:t>
            </w:r>
          </w:p>
          <w:p w:rsidR="004F7D43" w:rsidRPr="0053350B" w:rsidRDefault="004F7D43" w:rsidP="002B5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Обобщить и систематизировать знания детей об осени.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F7D43" w:rsidRPr="0053350B" w:rsidRDefault="004F7D43" w:rsidP="002B519E">
            <w:pPr>
              <w:jc w:val="both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Реализация проекта «Операция «Листопад». Праздник «Осень золотая».</w:t>
            </w:r>
          </w:p>
        </w:tc>
      </w:tr>
      <w:tr w:rsidR="004F7D43" w:rsidRPr="00C07404" w:rsidTr="003B224F">
        <w:trPr>
          <w:trHeight w:val="1551"/>
        </w:trPr>
        <w:tc>
          <w:tcPr>
            <w:tcW w:w="752" w:type="dxa"/>
            <w:vMerge w:val="restart"/>
            <w:tcBorders>
              <w:top w:val="nil"/>
            </w:tcBorders>
            <w:textDirection w:val="btLr"/>
          </w:tcPr>
          <w:p w:rsidR="004F7D43" w:rsidRPr="0053350B" w:rsidRDefault="004F7D43" w:rsidP="002B519E">
            <w:pPr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Декабрь            Ноябрь</w:t>
            </w:r>
          </w:p>
        </w:tc>
        <w:tc>
          <w:tcPr>
            <w:tcW w:w="2650" w:type="dxa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11 ноября — Международный день энергосбережения.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Дать представление об энергосбережении. 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Уточнить и расширить представление детей о необходимости экономить воду, тепло,электроэнергию</w:t>
            </w:r>
          </w:p>
        </w:tc>
        <w:tc>
          <w:tcPr>
            <w:tcW w:w="2552" w:type="dxa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Реализация проекта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«Сбережем энергию – сохраним  природу!». 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Конкурс  поделок из бросового материала «Вторая жизнь  вещей»</w:t>
            </w:r>
          </w:p>
        </w:tc>
      </w:tr>
      <w:tr w:rsidR="004F7D43" w:rsidRPr="00C07404" w:rsidTr="003B224F">
        <w:trPr>
          <w:trHeight w:val="843"/>
        </w:trPr>
        <w:tc>
          <w:tcPr>
            <w:tcW w:w="752" w:type="dxa"/>
            <w:vMerge/>
            <w:textDirection w:val="tbRl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Областной конкурс кормушек из природного материала.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Областной конкурс ёлочных игрушек из природного материала «Новогодняя фантазия».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Сформировать у детей представления о необходимости помогать пернатым. Развивать творческие способности.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Акция «Поможем зимующим птицам!».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Конкурс кормушек.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Конкурс ёлочных игрушек  и кормушек из природного материала (совместно с КОДЮЦЭКТЭ).</w:t>
            </w:r>
          </w:p>
        </w:tc>
      </w:tr>
      <w:tr w:rsidR="004F7D43" w:rsidRPr="00C07404" w:rsidTr="003B224F">
        <w:trPr>
          <w:trHeight w:val="1643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4F7D43" w:rsidRPr="0053350B" w:rsidRDefault="004F7D43" w:rsidP="002B519E">
            <w:pPr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Март                      Февраль                 Январь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vAlign w:val="center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«Путешествие по Куршской косе».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11 января – День заповедников и национальных парков.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Углубить представления детей о национальном парке «Куршская коса».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Виртуальная экскурсия, беседа, рассматривание иллюстраций и фотографий, чтение литературы.</w:t>
            </w:r>
          </w:p>
        </w:tc>
      </w:tr>
      <w:tr w:rsidR="004F7D43" w:rsidRPr="00C07404" w:rsidTr="003B224F">
        <w:trPr>
          <w:trHeight w:val="1128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7D43" w:rsidRPr="0053350B" w:rsidRDefault="004F7D43" w:rsidP="002B519E">
            <w:pPr>
              <w:tabs>
                <w:tab w:val="left" w:pos="4020"/>
              </w:tabs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«Экскурсия в зимний парк».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15 января — День зимующих птиц.</w:t>
            </w:r>
          </w:p>
          <w:p w:rsidR="004F7D43" w:rsidRPr="0053350B" w:rsidRDefault="004F7D43" w:rsidP="002B5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F7D43" w:rsidRPr="0053350B" w:rsidRDefault="004F7D43" w:rsidP="002B519E">
            <w:pPr>
              <w:tabs>
                <w:tab w:val="center" w:pos="4549"/>
              </w:tabs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Развитие наблюдательности у детей, чувства сопереживания и причастности к судьбам птиц зимой.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Экскурсия</w:t>
            </w:r>
          </w:p>
        </w:tc>
      </w:tr>
      <w:tr w:rsidR="004F7D43" w:rsidRPr="00C07404" w:rsidTr="003B224F">
        <w:trPr>
          <w:cantSplit/>
          <w:trHeight w:val="1380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F7D43" w:rsidRPr="0053350B" w:rsidRDefault="004F7D43" w:rsidP="002B5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 Красная книга – сигнал опасности»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 Дать детям представление о том, что люди, плохо зная природу, губят много растений и животных. 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Развивать творческие способности детей.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Рассказ воспитателя, беседа,  д.игра, электронные презентации.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Конкурс рисунка «За чистоту родного города»(совместно с КОДЮЦЭКТЭ).</w:t>
            </w:r>
          </w:p>
        </w:tc>
      </w:tr>
      <w:tr w:rsidR="004F7D43" w:rsidRPr="00C07404" w:rsidTr="003B224F">
        <w:trPr>
          <w:trHeight w:val="840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7D43" w:rsidRPr="0053350B" w:rsidRDefault="004F7D43" w:rsidP="002B5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7D43" w:rsidRPr="008D451A" w:rsidRDefault="004F7D43" w:rsidP="002B519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D451A">
              <w:rPr>
                <w:rFonts w:ascii="Times New Roman" w:hAnsi="Times New Roman"/>
                <w:highlight w:val="yellow"/>
              </w:rPr>
              <w:t>«Огород на окошке»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F7D43" w:rsidRPr="008D451A" w:rsidRDefault="004F7D43" w:rsidP="002B519E">
            <w:pPr>
              <w:rPr>
                <w:rFonts w:ascii="Times New Roman" w:hAnsi="Times New Roman"/>
                <w:highlight w:val="yellow"/>
              </w:rPr>
            </w:pPr>
            <w:r w:rsidRPr="008D451A">
              <w:rPr>
                <w:rFonts w:ascii="Times New Roman" w:hAnsi="Times New Roman"/>
                <w:highlight w:val="yellow"/>
              </w:rPr>
              <w:t>Вызывать интерес к выращиванию огорода на окошке, желание наблюдать за изменениями в мини – парниках, происходящих с  растениями и луковицами.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F7D43" w:rsidRPr="008D451A" w:rsidRDefault="004F7D43" w:rsidP="002B519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D451A">
              <w:rPr>
                <w:rFonts w:ascii="Times New Roman" w:hAnsi="Times New Roman"/>
                <w:highlight w:val="yellow"/>
              </w:rPr>
              <w:t>Беседа с элементами труда.</w:t>
            </w:r>
          </w:p>
          <w:p w:rsidR="004F7D43" w:rsidRPr="008D451A" w:rsidRDefault="004F7D43" w:rsidP="002B519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D451A">
              <w:rPr>
                <w:rFonts w:ascii="Times New Roman" w:hAnsi="Times New Roman"/>
                <w:highlight w:val="yellow"/>
              </w:rPr>
              <w:t>Реализация проекта «Огород на окне».</w:t>
            </w:r>
          </w:p>
        </w:tc>
      </w:tr>
      <w:tr w:rsidR="004F7D43" w:rsidRPr="00C07404" w:rsidTr="003B224F">
        <w:trPr>
          <w:trHeight w:val="828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7D43" w:rsidRPr="0053350B" w:rsidRDefault="004F7D43" w:rsidP="002B5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7D43" w:rsidRPr="0053350B" w:rsidRDefault="004F7D43" w:rsidP="002B519E">
            <w:pPr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«Весенний пейзаж». Акция «Первоцветы»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Уточнить и систематизировать знания детей о характерных признаках весны и необходимости охраны первоцветов.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Наблюдения </w:t>
            </w:r>
          </w:p>
        </w:tc>
      </w:tr>
      <w:tr w:rsidR="004F7D43" w:rsidTr="003B224F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  <w:vAlign w:val="center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20 марта  — День Земли.22 марта  — Международный день Балтийского моря.  </w:t>
            </w:r>
          </w:p>
        </w:tc>
        <w:tc>
          <w:tcPr>
            <w:tcW w:w="3544" w:type="dxa"/>
          </w:tcPr>
          <w:p w:rsidR="004F7D43" w:rsidRPr="0053350B" w:rsidRDefault="004F7D43" w:rsidP="002B519E">
            <w:pPr>
              <w:tabs>
                <w:tab w:val="left" w:pos="4020"/>
              </w:tabs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Обобщить знания детей о глобусе – модели земного шара. Формировать представление о том, что существует разные области земли, развивать у детей способности наблюдать анализировать.</w:t>
            </w:r>
          </w:p>
        </w:tc>
        <w:tc>
          <w:tcPr>
            <w:tcW w:w="2552" w:type="dxa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Рассказ воспитателя, рассматривание иллюстраций, подвижная игра, д.игра. ПМК «Мир природы».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Областной конкурс скворечников и дуплянок(совместно с КОДЮЦЭКТЭ).</w:t>
            </w:r>
          </w:p>
        </w:tc>
      </w:tr>
      <w:tr w:rsidR="004F7D43" w:rsidTr="003B224F">
        <w:tblPrEx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52" w:type="dxa"/>
            <w:vMerge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7 апреля —</w:t>
            </w:r>
            <w:r w:rsidR="002B519E">
              <w:rPr>
                <w:rFonts w:ascii="Times New Roman" w:hAnsi="Times New Roman"/>
              </w:rPr>
              <w:t xml:space="preserve"> Всемирный день охраны здоровья</w:t>
            </w:r>
            <w:r w:rsidRPr="0053350B">
              <w:rPr>
                <w:rFonts w:ascii="Times New Roman" w:hAnsi="Times New Roman"/>
              </w:rPr>
              <w:t>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«Если хочешь быть здоров» - спортивный праздник.</w:t>
            </w:r>
          </w:p>
        </w:tc>
        <w:tc>
          <w:tcPr>
            <w:tcW w:w="3544" w:type="dxa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Формировать у детей представление о здоровом образе жизни.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Воспитывать ловкость.</w:t>
            </w:r>
          </w:p>
        </w:tc>
        <w:tc>
          <w:tcPr>
            <w:tcW w:w="2552" w:type="dxa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 Спортивный праздник. 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Проект «Хочу стать космонавтом».</w:t>
            </w:r>
          </w:p>
        </w:tc>
      </w:tr>
      <w:tr w:rsidR="004F7D43" w:rsidTr="003B224F">
        <w:tblPrEx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752" w:type="dxa"/>
            <w:vMerge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«Знатоки природы»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15 апреля — День экологических знаний.</w:t>
            </w:r>
          </w:p>
        </w:tc>
        <w:tc>
          <w:tcPr>
            <w:tcW w:w="3544" w:type="dxa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Закрепить знания детей о природе.</w:t>
            </w:r>
          </w:p>
        </w:tc>
        <w:tc>
          <w:tcPr>
            <w:tcW w:w="2552" w:type="dxa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Игра – викторина с использованием ИКТ.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Проект «Защитники природы» (экологическая тропинка).</w:t>
            </w:r>
          </w:p>
        </w:tc>
      </w:tr>
      <w:tr w:rsidR="004F7D43" w:rsidTr="003B224F">
        <w:tblPrEx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752" w:type="dxa"/>
            <w:vMerge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2</w:t>
            </w:r>
            <w:r w:rsidR="002B519E">
              <w:rPr>
                <w:rFonts w:ascii="Times New Roman" w:hAnsi="Times New Roman"/>
              </w:rPr>
              <w:t>2 апреля — Всемирный день Земли</w:t>
            </w:r>
            <w:r w:rsidRPr="0053350B">
              <w:rPr>
                <w:rFonts w:ascii="Times New Roman" w:hAnsi="Times New Roman"/>
              </w:rPr>
              <w:t>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Дать детям представление о Земле как об общем доме людей. Воспитывать любовь к природе, красоте родного края.</w:t>
            </w:r>
          </w:p>
        </w:tc>
        <w:tc>
          <w:tcPr>
            <w:tcW w:w="2552" w:type="dxa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Экологический  субботник.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</w:tc>
      </w:tr>
      <w:tr w:rsidR="004F7D43" w:rsidTr="003B224F">
        <w:tblPrEx>
          <w:tblLook w:val="0000" w:firstRow="0" w:lastRow="0" w:firstColumn="0" w:lastColumn="0" w:noHBand="0" w:noVBand="0"/>
        </w:tblPrEx>
        <w:trPr>
          <w:trHeight w:val="1078"/>
        </w:trPr>
        <w:tc>
          <w:tcPr>
            <w:tcW w:w="752" w:type="dxa"/>
            <w:vMerge w:val="restart"/>
            <w:textDirection w:val="btLr"/>
          </w:tcPr>
          <w:p w:rsidR="004F7D43" w:rsidRPr="00BD0ED9" w:rsidRDefault="004F7D43" w:rsidP="002B519E">
            <w:pPr>
              <w:rPr>
                <w:rFonts w:ascii="Times New Roman" w:hAnsi="Times New Roman"/>
                <w:lang w:val="en-US"/>
              </w:rPr>
            </w:pPr>
            <w:r w:rsidRPr="0053350B">
              <w:rPr>
                <w:rFonts w:ascii="Times New Roman" w:hAnsi="Times New Roman"/>
              </w:rPr>
              <w:t xml:space="preserve">                                   Май</w:t>
            </w:r>
          </w:p>
          <w:p w:rsidR="00BD0ED9" w:rsidRDefault="00BD0ED9" w:rsidP="002B519E">
            <w:pPr>
              <w:rPr>
                <w:rFonts w:ascii="Times New Roman" w:hAnsi="Times New Roman"/>
                <w:lang w:val="en-US"/>
              </w:rPr>
            </w:pPr>
          </w:p>
          <w:p w:rsidR="00BD0ED9" w:rsidRPr="00BD0ED9" w:rsidRDefault="00BD0ED9" w:rsidP="002B519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0" w:type="dxa"/>
            <w:vAlign w:val="center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«Солнце – большая звезда».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3 мая — День Солнца. </w:t>
            </w:r>
          </w:p>
        </w:tc>
        <w:tc>
          <w:tcPr>
            <w:tcW w:w="3544" w:type="dxa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 Дать представление о Солнце как о звезде и о планетах Солнечной системы.</w:t>
            </w:r>
          </w:p>
        </w:tc>
        <w:tc>
          <w:tcPr>
            <w:tcW w:w="2552" w:type="dxa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Беседа, д.игра, опыты.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Рассказ воспитателя, рассматривание иллюстраций, подвижная игра, д.игра. ПМК «Мир природы».</w:t>
            </w:r>
          </w:p>
        </w:tc>
      </w:tr>
      <w:tr w:rsidR="004F7D43" w:rsidTr="003B224F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752" w:type="dxa"/>
            <w:vMerge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«Никто не забыт, ничто не забыто…»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Закрепить знания детей о ВОВ, её героях и их подвигах. Воспитывать чувство патриотизма и гордости за свою страну. </w:t>
            </w:r>
          </w:p>
        </w:tc>
        <w:tc>
          <w:tcPr>
            <w:tcW w:w="2552" w:type="dxa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Экскурсия в п.Рощино к мемориалу погибших воинов.</w:t>
            </w:r>
          </w:p>
        </w:tc>
      </w:tr>
    </w:tbl>
    <w:p w:rsidR="00DB0E6A" w:rsidRPr="008A5CB9" w:rsidRDefault="00DB0E6A" w:rsidP="002B519E">
      <w:pPr>
        <w:pStyle w:val="a4"/>
        <w:shd w:val="clear" w:color="auto" w:fill="FFFFFF"/>
        <w:tabs>
          <w:tab w:val="left" w:pos="142"/>
          <w:tab w:val="left" w:pos="284"/>
        </w:tabs>
        <w:ind w:left="0" w:right="-568"/>
        <w:jc w:val="both"/>
        <w:rPr>
          <w:rFonts w:ascii="Times New Roman" w:hAnsi="Times New Roman" w:cs="Times New Roman"/>
          <w:sz w:val="24"/>
        </w:rPr>
      </w:pPr>
      <w:r w:rsidRPr="008A5CB9">
        <w:rPr>
          <w:rFonts w:ascii="Times New Roman" w:hAnsi="Times New Roman" w:cs="Times New Roman"/>
          <w:sz w:val="24"/>
        </w:rPr>
        <w:t>Программа «Хранители природы» реализуется в совместной деятельности, на прогулках, а также через все области.</w:t>
      </w:r>
    </w:p>
    <w:p w:rsidR="000055A0" w:rsidRDefault="002B519E" w:rsidP="00FA251F">
      <w:pPr>
        <w:spacing w:after="0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2B519E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4. Календарно-тематическое планирование</w:t>
      </w:r>
    </w:p>
    <w:tbl>
      <w:tblPr>
        <w:tblStyle w:val="a7"/>
        <w:tblW w:w="9355" w:type="dxa"/>
        <w:tblInd w:w="392" w:type="dxa"/>
        <w:tblLayout w:type="fixed"/>
        <w:tblLook w:val="0600" w:firstRow="0" w:lastRow="0" w:firstColumn="0" w:lastColumn="0" w:noHBand="1" w:noVBand="1"/>
      </w:tblPr>
      <w:tblGrid>
        <w:gridCol w:w="709"/>
        <w:gridCol w:w="7512"/>
        <w:gridCol w:w="1134"/>
      </w:tblGrid>
      <w:tr w:rsidR="00156972" w:rsidRPr="00A504AE" w:rsidTr="0098380D">
        <w:trPr>
          <w:trHeight w:val="316"/>
        </w:trPr>
        <w:tc>
          <w:tcPr>
            <w:tcW w:w="709" w:type="dxa"/>
          </w:tcPr>
          <w:p w:rsidR="00156972" w:rsidRDefault="00156972" w:rsidP="00DB0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56972" w:rsidRPr="00261AB4" w:rsidRDefault="00156972" w:rsidP="00DB0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12" w:type="dxa"/>
          </w:tcPr>
          <w:p w:rsidR="00156972" w:rsidRPr="00261AB4" w:rsidRDefault="0098380D" w:rsidP="00DB0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134" w:type="dxa"/>
          </w:tcPr>
          <w:p w:rsidR="00156972" w:rsidRDefault="00156972" w:rsidP="006A1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156972" w:rsidRPr="00261AB4" w:rsidRDefault="00156972" w:rsidP="006A1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156972" w:rsidRPr="00CF0338" w:rsidTr="0098380D">
        <w:trPr>
          <w:trHeight w:val="316"/>
        </w:trPr>
        <w:tc>
          <w:tcPr>
            <w:tcW w:w="8221" w:type="dxa"/>
            <w:gridSpan w:val="2"/>
          </w:tcPr>
          <w:p w:rsidR="00156972" w:rsidRPr="00156972" w:rsidRDefault="00156972" w:rsidP="0098380D">
            <w:pPr>
              <w:widowControl w:val="0"/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/>
                <w:b/>
                <w:sz w:val="24"/>
              </w:rPr>
            </w:pPr>
            <w:r w:rsidRPr="00156972">
              <w:rPr>
                <w:rFonts w:ascii="Times New Roman" w:hAnsi="Times New Roman"/>
                <w:b/>
                <w:sz w:val="24"/>
              </w:rPr>
              <w:t>Раздел «</w:t>
            </w:r>
            <w:r w:rsidR="0098380D" w:rsidRPr="0098380D">
              <w:rPr>
                <w:rFonts w:ascii="Times New Roman" w:hAnsi="Times New Roman"/>
                <w:b/>
                <w:sz w:val="24"/>
              </w:rPr>
              <w:t>Формирование первичных представлений о себе, других людях</w:t>
            </w:r>
            <w:r w:rsidRPr="00156972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1134" w:type="dxa"/>
          </w:tcPr>
          <w:p w:rsidR="00156972" w:rsidRPr="00156972" w:rsidRDefault="00B7735D" w:rsidP="001569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56972" w:rsidRPr="00CF0338" w:rsidTr="0098380D">
        <w:trPr>
          <w:trHeight w:val="316"/>
        </w:trPr>
        <w:tc>
          <w:tcPr>
            <w:tcW w:w="709" w:type="dxa"/>
          </w:tcPr>
          <w:p w:rsidR="00156972" w:rsidRDefault="00B7735D" w:rsidP="006E78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512" w:type="dxa"/>
          </w:tcPr>
          <w:p w:rsidR="00156972" w:rsidRPr="00156972" w:rsidRDefault="00156972" w:rsidP="00B71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6972">
              <w:rPr>
                <w:rFonts w:ascii="Times New Roman" w:hAnsi="Times New Roman"/>
                <w:b/>
                <w:sz w:val="24"/>
                <w:szCs w:val="24"/>
              </w:rPr>
              <w:t>Тема: «Наш детский сад».</w:t>
            </w:r>
          </w:p>
          <w:p w:rsidR="00156972" w:rsidRPr="00710B49" w:rsidRDefault="00156972" w:rsidP="00156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Pr="00710B49">
              <w:rPr>
                <w:rFonts w:ascii="Times New Roman" w:hAnsi="Times New Roman"/>
                <w:sz w:val="24"/>
                <w:szCs w:val="24"/>
              </w:rPr>
              <w:t>уточнит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знания детей о детском саде. </w:t>
            </w:r>
          </w:p>
        </w:tc>
        <w:tc>
          <w:tcPr>
            <w:tcW w:w="1134" w:type="dxa"/>
          </w:tcPr>
          <w:p w:rsidR="00156972" w:rsidRPr="00710B49" w:rsidRDefault="00156972" w:rsidP="0015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80D" w:rsidRPr="00CF0338" w:rsidTr="0098380D">
        <w:trPr>
          <w:trHeight w:val="316"/>
        </w:trPr>
        <w:tc>
          <w:tcPr>
            <w:tcW w:w="709" w:type="dxa"/>
          </w:tcPr>
          <w:p w:rsidR="0098380D" w:rsidRDefault="00B7735D" w:rsidP="006E78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512" w:type="dxa"/>
          </w:tcPr>
          <w:p w:rsidR="0098380D" w:rsidRPr="00594547" w:rsidRDefault="0098380D" w:rsidP="009838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4547">
              <w:rPr>
                <w:rFonts w:ascii="Times New Roman" w:hAnsi="Times New Roman"/>
                <w:b/>
                <w:sz w:val="24"/>
                <w:szCs w:val="24"/>
              </w:rPr>
              <w:t>Тема: «Мои друзья»</w:t>
            </w:r>
          </w:p>
          <w:p w:rsidR="0098380D" w:rsidRPr="00C51C27" w:rsidRDefault="0098380D" w:rsidP="00983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  <w:r w:rsidRPr="00C51C27">
              <w:rPr>
                <w:rFonts w:ascii="Times New Roman" w:hAnsi="Times New Roman"/>
                <w:sz w:val="24"/>
                <w:szCs w:val="24"/>
              </w:rPr>
              <w:t>:  Углублять знания о сверстниках, закреплять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C27">
              <w:rPr>
                <w:rFonts w:ascii="Times New Roman" w:hAnsi="Times New Roman"/>
                <w:sz w:val="24"/>
                <w:szCs w:val="24"/>
              </w:rPr>
              <w:t>правила доб</w:t>
            </w:r>
            <w:r>
              <w:rPr>
                <w:rFonts w:ascii="Times New Roman" w:hAnsi="Times New Roman"/>
                <w:sz w:val="24"/>
                <w:szCs w:val="24"/>
              </w:rPr>
              <w:t>рожелательного отношения к ним.</w:t>
            </w:r>
          </w:p>
        </w:tc>
        <w:tc>
          <w:tcPr>
            <w:tcW w:w="1134" w:type="dxa"/>
          </w:tcPr>
          <w:p w:rsidR="0098380D" w:rsidRPr="00C51C27" w:rsidRDefault="0098380D" w:rsidP="0098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80D" w:rsidRPr="00CF0338" w:rsidTr="0098380D">
        <w:trPr>
          <w:trHeight w:val="316"/>
        </w:trPr>
        <w:tc>
          <w:tcPr>
            <w:tcW w:w="709" w:type="dxa"/>
          </w:tcPr>
          <w:p w:rsidR="0098380D" w:rsidRDefault="00B7735D" w:rsidP="006E78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512" w:type="dxa"/>
          </w:tcPr>
          <w:p w:rsidR="0098380D" w:rsidRDefault="0098380D" w:rsidP="009838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40A9">
              <w:rPr>
                <w:rFonts w:ascii="Times New Roman" w:hAnsi="Times New Roman"/>
                <w:b/>
                <w:sz w:val="24"/>
                <w:szCs w:val="24"/>
              </w:rPr>
              <w:t>Тема: «Предметы, облегчающие труд человека в быту»</w:t>
            </w:r>
          </w:p>
          <w:p w:rsidR="0098380D" w:rsidRPr="00594547" w:rsidRDefault="0098380D" w:rsidP="009838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D36">
              <w:rPr>
                <w:rFonts w:ascii="Times New Roman" w:hAnsi="Times New Roman"/>
                <w:sz w:val="24"/>
                <w:szCs w:val="24"/>
              </w:rPr>
              <w:t>Цель: Формировать представления детей о предметах, облегчающих труд человека в быту; их назначении.</w:t>
            </w:r>
          </w:p>
        </w:tc>
        <w:tc>
          <w:tcPr>
            <w:tcW w:w="1134" w:type="dxa"/>
          </w:tcPr>
          <w:p w:rsidR="0098380D" w:rsidRDefault="00B7735D" w:rsidP="0098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80D" w:rsidRPr="00CF0338" w:rsidTr="0098380D">
        <w:trPr>
          <w:trHeight w:val="316"/>
        </w:trPr>
        <w:tc>
          <w:tcPr>
            <w:tcW w:w="709" w:type="dxa"/>
          </w:tcPr>
          <w:p w:rsidR="0098380D" w:rsidRDefault="00B7735D" w:rsidP="006E78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512" w:type="dxa"/>
          </w:tcPr>
          <w:p w:rsidR="0098380D" w:rsidRDefault="0098380D" w:rsidP="0098380D">
            <w:pPr>
              <w:rPr>
                <w:rFonts w:ascii="Times New Roman" w:hAnsi="Times New Roman"/>
                <w:b/>
              </w:rPr>
            </w:pPr>
            <w:r w:rsidRPr="00CE03F9">
              <w:rPr>
                <w:rFonts w:ascii="Times New Roman" w:hAnsi="Times New Roman"/>
                <w:b/>
              </w:rPr>
              <w:t>Тема: «Международный день театра»</w:t>
            </w:r>
          </w:p>
          <w:p w:rsidR="0098380D" w:rsidRPr="008C40A9" w:rsidRDefault="0098380D" w:rsidP="009838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3F7F">
              <w:rPr>
                <w:rFonts w:ascii="Times New Roman" w:hAnsi="Times New Roman"/>
              </w:rPr>
              <w:t xml:space="preserve">Цели: </w:t>
            </w:r>
            <w:r>
              <w:rPr>
                <w:rFonts w:ascii="Times New Roman" w:hAnsi="Times New Roman"/>
              </w:rPr>
              <w:t>познакомить с праздником.</w:t>
            </w:r>
          </w:p>
        </w:tc>
        <w:tc>
          <w:tcPr>
            <w:tcW w:w="1134" w:type="dxa"/>
          </w:tcPr>
          <w:p w:rsidR="0098380D" w:rsidRDefault="00B7735D" w:rsidP="0098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80D" w:rsidRPr="00CF0338" w:rsidTr="0098380D">
        <w:trPr>
          <w:trHeight w:val="316"/>
        </w:trPr>
        <w:tc>
          <w:tcPr>
            <w:tcW w:w="709" w:type="dxa"/>
          </w:tcPr>
          <w:p w:rsidR="0098380D" w:rsidRDefault="00B7735D" w:rsidP="006E78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7512" w:type="dxa"/>
          </w:tcPr>
          <w:p w:rsidR="0098380D" w:rsidRPr="00960867" w:rsidRDefault="0098380D" w:rsidP="009838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0867">
              <w:rPr>
                <w:rFonts w:ascii="Times New Roman" w:hAnsi="Times New Roman"/>
                <w:b/>
                <w:sz w:val="24"/>
                <w:szCs w:val="24"/>
              </w:rPr>
              <w:t>Тема: «Коллекционер бумаги»</w:t>
            </w:r>
          </w:p>
          <w:p w:rsidR="0098380D" w:rsidRPr="00CE03F9" w:rsidRDefault="0098380D" w:rsidP="0098380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познакомить детей со свойствами бумаги, о необходимости бумаги в жизни человека, познакомить с разными видами бумаги, развивать познавательный интерес посредством  экспериментирования с бумагой.</w:t>
            </w:r>
          </w:p>
        </w:tc>
        <w:tc>
          <w:tcPr>
            <w:tcW w:w="1134" w:type="dxa"/>
          </w:tcPr>
          <w:p w:rsidR="0098380D" w:rsidRDefault="00B7735D" w:rsidP="0098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80D" w:rsidRPr="00A504AE" w:rsidTr="0098380D">
        <w:trPr>
          <w:trHeight w:val="316"/>
        </w:trPr>
        <w:tc>
          <w:tcPr>
            <w:tcW w:w="8221" w:type="dxa"/>
            <w:gridSpan w:val="2"/>
          </w:tcPr>
          <w:p w:rsidR="0098380D" w:rsidRPr="0098380D" w:rsidRDefault="0098380D" w:rsidP="0098380D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</w:pPr>
            <w:r w:rsidRPr="00156972">
              <w:rPr>
                <w:rFonts w:ascii="Times New Roman" w:hAnsi="Times New Roman"/>
                <w:b/>
                <w:sz w:val="24"/>
              </w:rPr>
              <w:t>Раздел «</w:t>
            </w:r>
            <w:r w:rsidRPr="0098380D">
              <w:rPr>
                <w:rFonts w:ascii="Times New Roman" w:hAnsi="Times New Roman"/>
                <w:b/>
                <w:sz w:val="24"/>
              </w:rPr>
              <w:t>Ребенок открывает мир природы</w:t>
            </w:r>
            <w:r w:rsidRPr="00156972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1134" w:type="dxa"/>
          </w:tcPr>
          <w:p w:rsidR="0098380D" w:rsidRPr="00DB08C4" w:rsidRDefault="0098380D" w:rsidP="00156972">
            <w:pPr>
              <w:pStyle w:val="a4"/>
              <w:widowControl/>
              <w:suppressAutoHyphens w:val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DB08C4">
              <w:rPr>
                <w:rFonts w:ascii="Times New Roman" w:hAnsi="Times New Roman"/>
                <w:b/>
                <w:sz w:val="24"/>
              </w:rPr>
              <w:t>1</w:t>
            </w:r>
            <w:r w:rsidR="00B7735D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98380D" w:rsidRPr="00A504AE" w:rsidTr="0098380D">
        <w:trPr>
          <w:trHeight w:val="316"/>
        </w:trPr>
        <w:tc>
          <w:tcPr>
            <w:tcW w:w="709" w:type="dxa"/>
          </w:tcPr>
          <w:p w:rsidR="0098380D" w:rsidRDefault="00B7735D" w:rsidP="00B71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2" w:type="dxa"/>
          </w:tcPr>
          <w:p w:rsidR="0098380D" w:rsidRPr="00156972" w:rsidRDefault="0098380D" w:rsidP="00431077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ind w:left="0"/>
              <w:jc w:val="both"/>
              <w:rPr>
                <w:b/>
                <w:sz w:val="24"/>
              </w:rPr>
            </w:pPr>
            <w:r w:rsidRPr="00156972">
              <w:rPr>
                <w:rFonts w:ascii="Times New Roman" w:hAnsi="Times New Roman"/>
                <w:b/>
                <w:sz w:val="24"/>
              </w:rPr>
              <w:t>Тема: «Составление описательных рассказов об овощах и фруктах»</w:t>
            </w:r>
          </w:p>
          <w:p w:rsidR="0098380D" w:rsidRPr="00156972" w:rsidRDefault="0098380D" w:rsidP="00156972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ind w:left="0"/>
              <w:jc w:val="both"/>
              <w:rPr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Цели: </w:t>
            </w:r>
            <w:r w:rsidRPr="00221017">
              <w:rPr>
                <w:rFonts w:ascii="Times New Roman" w:hAnsi="Times New Roman"/>
                <w:sz w:val="24"/>
              </w:rPr>
              <w:t>обучать навыкам составления описательных рассказов об овощах и фруктах, излагая мысли в определенной последовательности, с опорой на м</w:t>
            </w:r>
            <w:r>
              <w:rPr>
                <w:rFonts w:ascii="Times New Roman" w:hAnsi="Times New Roman"/>
                <w:sz w:val="24"/>
              </w:rPr>
              <w:t>одели-картинки в качестве плана</w:t>
            </w:r>
            <w:r w:rsidRPr="0022101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98380D" w:rsidRPr="00C968D0" w:rsidRDefault="0098380D" w:rsidP="00156972">
            <w:pPr>
              <w:pStyle w:val="a4"/>
              <w:widowControl/>
              <w:suppressAutoHyphens w:val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8380D" w:rsidRPr="00E5009E" w:rsidTr="0098380D">
        <w:trPr>
          <w:trHeight w:val="316"/>
        </w:trPr>
        <w:tc>
          <w:tcPr>
            <w:tcW w:w="709" w:type="dxa"/>
          </w:tcPr>
          <w:p w:rsidR="0098380D" w:rsidRDefault="00B7735D" w:rsidP="00B71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12" w:type="dxa"/>
          </w:tcPr>
          <w:p w:rsidR="0098380D" w:rsidRDefault="00B7735D" w:rsidP="00DB08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98380D" w:rsidRPr="00DB08C4">
              <w:rPr>
                <w:rFonts w:ascii="Times New Roman" w:hAnsi="Times New Roman"/>
                <w:b/>
                <w:sz w:val="24"/>
                <w:szCs w:val="24"/>
              </w:rPr>
              <w:t>ема: «Осенние хлопоты человека</w:t>
            </w:r>
            <w:r w:rsidR="0098380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F312F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312F8" w:rsidRPr="00F312F8">
              <w:rPr>
                <w:rFonts w:ascii="Times New Roman" w:hAnsi="Times New Roman"/>
                <w:b/>
                <w:sz w:val="24"/>
                <w:szCs w:val="24"/>
              </w:rPr>
              <w:t>Акция «Посади тюльпан»</w:t>
            </w:r>
            <w:r w:rsidR="00F312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380D" w:rsidRPr="00DB08C4" w:rsidRDefault="0098380D" w:rsidP="00DB08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C27">
              <w:rPr>
                <w:rFonts w:ascii="Times New Roman" w:hAnsi="Times New Roman"/>
                <w:sz w:val="24"/>
                <w:szCs w:val="24"/>
              </w:rPr>
              <w:t xml:space="preserve">Цель: Дать детям понятие об осенних приготовлениях человека к зиме на огороде, в саду. </w:t>
            </w:r>
          </w:p>
        </w:tc>
        <w:tc>
          <w:tcPr>
            <w:tcW w:w="1134" w:type="dxa"/>
          </w:tcPr>
          <w:p w:rsidR="0098380D" w:rsidRPr="00C51C27" w:rsidRDefault="0098380D" w:rsidP="00DB0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80D" w:rsidRPr="00E5009E" w:rsidTr="0098380D">
        <w:trPr>
          <w:trHeight w:val="1120"/>
        </w:trPr>
        <w:tc>
          <w:tcPr>
            <w:tcW w:w="709" w:type="dxa"/>
          </w:tcPr>
          <w:p w:rsidR="0098380D" w:rsidRDefault="00B7735D" w:rsidP="00F84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12" w:type="dxa"/>
          </w:tcPr>
          <w:p w:rsidR="0098380D" w:rsidRDefault="0098380D" w:rsidP="00C968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229F">
              <w:rPr>
                <w:rFonts w:ascii="Times New Roman" w:hAnsi="Times New Roman"/>
                <w:b/>
                <w:sz w:val="24"/>
                <w:szCs w:val="24"/>
              </w:rPr>
              <w:t xml:space="preserve">Тема: «Осень.   Дикие животные. Жизнь диких зверей осенью» </w:t>
            </w:r>
          </w:p>
          <w:p w:rsidR="0098380D" w:rsidRPr="007D229F" w:rsidRDefault="0098380D" w:rsidP="007D22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9FE">
              <w:rPr>
                <w:rFonts w:ascii="Times New Roman" w:hAnsi="Times New Roman"/>
                <w:sz w:val="24"/>
                <w:szCs w:val="24"/>
              </w:rPr>
              <w:t>Цели: познакомить детей с сезонными изменениями в жизни зверей; развивать умение устанавливать причинно-следственные связи; воспитывать интерес к наблюдениям за жизнью зверей.</w:t>
            </w:r>
          </w:p>
        </w:tc>
        <w:tc>
          <w:tcPr>
            <w:tcW w:w="1134" w:type="dxa"/>
          </w:tcPr>
          <w:p w:rsidR="0098380D" w:rsidRPr="00C968D0" w:rsidRDefault="0098380D" w:rsidP="007D2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80D" w:rsidRPr="00E5009E" w:rsidTr="0098380D">
        <w:trPr>
          <w:trHeight w:val="1120"/>
        </w:trPr>
        <w:tc>
          <w:tcPr>
            <w:tcW w:w="709" w:type="dxa"/>
          </w:tcPr>
          <w:p w:rsidR="0098380D" w:rsidRDefault="00B7735D" w:rsidP="00F84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512" w:type="dxa"/>
          </w:tcPr>
          <w:p w:rsidR="0098380D" w:rsidRPr="0098380D" w:rsidRDefault="0098380D" w:rsidP="009838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380D">
              <w:rPr>
                <w:rFonts w:ascii="Times New Roman" w:hAnsi="Times New Roman"/>
                <w:b/>
                <w:sz w:val="24"/>
                <w:szCs w:val="24"/>
              </w:rPr>
              <w:t>Тема: «Сравнение комнатных растений» (герань душистая и бальзамин)</w:t>
            </w:r>
          </w:p>
          <w:p w:rsidR="0098380D" w:rsidRPr="00C51C27" w:rsidRDefault="0098380D" w:rsidP="00983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  <w:r w:rsidRPr="00177D74">
              <w:rPr>
                <w:rFonts w:ascii="Times New Roman" w:hAnsi="Times New Roman"/>
                <w:sz w:val="24"/>
                <w:szCs w:val="24"/>
              </w:rPr>
              <w:t>: учить сравнивать листья, 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пользуя сенсорный </w:t>
            </w:r>
            <w:r w:rsidRPr="00177D74">
              <w:rPr>
                <w:rFonts w:ascii="Times New Roman" w:hAnsi="Times New Roman"/>
                <w:sz w:val="24"/>
                <w:szCs w:val="24"/>
              </w:rPr>
              <w:t xml:space="preserve"> метод исслед</w:t>
            </w:r>
            <w:r>
              <w:rPr>
                <w:rFonts w:ascii="Times New Roman" w:hAnsi="Times New Roman"/>
                <w:sz w:val="24"/>
                <w:szCs w:val="24"/>
              </w:rPr>
              <w:t>ования: по окраске, форме, вели</w:t>
            </w:r>
            <w:r w:rsidRPr="00177D74">
              <w:rPr>
                <w:rFonts w:ascii="Times New Roman" w:hAnsi="Times New Roman"/>
                <w:sz w:val="24"/>
                <w:szCs w:val="24"/>
              </w:rPr>
              <w:t>чине,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D74">
              <w:rPr>
                <w:rFonts w:ascii="Times New Roman" w:hAnsi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рактеру поверхности, количеству.  </w:t>
            </w:r>
          </w:p>
        </w:tc>
        <w:tc>
          <w:tcPr>
            <w:tcW w:w="1134" w:type="dxa"/>
          </w:tcPr>
          <w:p w:rsidR="0098380D" w:rsidRDefault="0098380D" w:rsidP="0098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80D" w:rsidRPr="00E5009E" w:rsidTr="0098380D">
        <w:trPr>
          <w:trHeight w:val="731"/>
        </w:trPr>
        <w:tc>
          <w:tcPr>
            <w:tcW w:w="709" w:type="dxa"/>
          </w:tcPr>
          <w:p w:rsidR="0098380D" w:rsidRDefault="00B7735D" w:rsidP="00F84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12" w:type="dxa"/>
          </w:tcPr>
          <w:p w:rsidR="0098380D" w:rsidRDefault="0098380D" w:rsidP="009838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CCB">
              <w:rPr>
                <w:rFonts w:ascii="Times New Roman" w:hAnsi="Times New Roman"/>
                <w:b/>
                <w:sz w:val="24"/>
                <w:szCs w:val="24"/>
              </w:rPr>
              <w:t>Тема:  «Беседа «Как живут растения зимой»</w:t>
            </w:r>
          </w:p>
          <w:p w:rsidR="0098380D" w:rsidRPr="0098380D" w:rsidRDefault="0098380D" w:rsidP="009838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C27"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Pr="004F262C">
              <w:rPr>
                <w:rFonts w:ascii="Times New Roman" w:hAnsi="Times New Roman"/>
                <w:sz w:val="24"/>
                <w:szCs w:val="24"/>
              </w:rPr>
              <w:t>обобщить представления детей о приспособлении растений к разным сезонным изменениям в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380D" w:rsidRDefault="0098380D" w:rsidP="0098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80D" w:rsidRPr="00E5009E" w:rsidTr="0098380D">
        <w:trPr>
          <w:trHeight w:val="577"/>
        </w:trPr>
        <w:tc>
          <w:tcPr>
            <w:tcW w:w="709" w:type="dxa"/>
          </w:tcPr>
          <w:p w:rsidR="0098380D" w:rsidRDefault="00B7735D" w:rsidP="00F84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512" w:type="dxa"/>
          </w:tcPr>
          <w:p w:rsidR="0098380D" w:rsidRPr="00BB30C2" w:rsidRDefault="0098380D" w:rsidP="009838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30C2">
              <w:rPr>
                <w:rFonts w:ascii="Times New Roman" w:hAnsi="Times New Roman"/>
                <w:b/>
                <w:sz w:val="24"/>
                <w:szCs w:val="24"/>
              </w:rPr>
              <w:t>Тема: «Зимние развлечения»</w:t>
            </w:r>
          </w:p>
          <w:p w:rsidR="0098380D" w:rsidRPr="00837CCB" w:rsidRDefault="0098380D" w:rsidP="009838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Pr="007D3D36">
              <w:rPr>
                <w:rFonts w:ascii="Times New Roman" w:hAnsi="Times New Roman"/>
                <w:sz w:val="24"/>
                <w:szCs w:val="24"/>
              </w:rPr>
              <w:t>учить з</w:t>
            </w:r>
            <w:r>
              <w:rPr>
                <w:rFonts w:ascii="Times New Roman" w:hAnsi="Times New Roman"/>
                <w:sz w:val="24"/>
                <w:szCs w:val="24"/>
              </w:rPr>
              <w:t>амечать красоту зимней природы</w:t>
            </w:r>
            <w:r w:rsidRPr="007D3D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380D" w:rsidRDefault="0098380D" w:rsidP="0098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80D" w:rsidRPr="00E5009E" w:rsidTr="0098380D">
        <w:trPr>
          <w:trHeight w:val="577"/>
        </w:trPr>
        <w:tc>
          <w:tcPr>
            <w:tcW w:w="709" w:type="dxa"/>
          </w:tcPr>
          <w:p w:rsidR="0098380D" w:rsidRDefault="00B7735D" w:rsidP="00F84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12" w:type="dxa"/>
          </w:tcPr>
          <w:p w:rsidR="0098380D" w:rsidRDefault="0098380D" w:rsidP="009838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40A9">
              <w:rPr>
                <w:rFonts w:ascii="Times New Roman" w:hAnsi="Times New Roman"/>
                <w:b/>
                <w:sz w:val="24"/>
                <w:szCs w:val="24"/>
              </w:rPr>
              <w:t>Тема: «Наблюдение за рыбкой»</w:t>
            </w:r>
          </w:p>
          <w:p w:rsidR="0098380D" w:rsidRPr="008C40A9" w:rsidRDefault="0098380D" w:rsidP="009838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  <w:r w:rsidRPr="002A2B1D">
              <w:rPr>
                <w:rFonts w:ascii="Times New Roman" w:hAnsi="Times New Roman"/>
                <w:sz w:val="24"/>
                <w:szCs w:val="24"/>
              </w:rPr>
              <w:t>: закрепить знания об аквариумных рыбках, условиях жизни рыбок в аквариуме,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правилах ухода за аквариумом. </w:t>
            </w:r>
          </w:p>
        </w:tc>
        <w:tc>
          <w:tcPr>
            <w:tcW w:w="1134" w:type="dxa"/>
          </w:tcPr>
          <w:p w:rsidR="0098380D" w:rsidRPr="002A2B1D" w:rsidRDefault="0098380D" w:rsidP="0098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80D" w:rsidRPr="00E5009E" w:rsidTr="0098380D">
        <w:trPr>
          <w:trHeight w:val="577"/>
        </w:trPr>
        <w:tc>
          <w:tcPr>
            <w:tcW w:w="709" w:type="dxa"/>
          </w:tcPr>
          <w:p w:rsidR="0098380D" w:rsidRDefault="00B7735D" w:rsidP="00F84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512" w:type="dxa"/>
          </w:tcPr>
          <w:p w:rsidR="0098380D" w:rsidRPr="00F312F8" w:rsidRDefault="0098380D" w:rsidP="0098380D">
            <w:pPr>
              <w:rPr>
                <w:rFonts w:ascii="Times New Roman" w:hAnsi="Times New Roman"/>
                <w:b/>
              </w:rPr>
            </w:pPr>
            <w:r w:rsidRPr="00F312F8">
              <w:rPr>
                <w:rFonts w:ascii="Times New Roman" w:hAnsi="Times New Roman"/>
                <w:b/>
              </w:rPr>
              <w:t>Те</w:t>
            </w:r>
            <w:r w:rsidR="00F312F8" w:rsidRPr="00F312F8">
              <w:rPr>
                <w:rFonts w:ascii="Times New Roman" w:hAnsi="Times New Roman"/>
                <w:b/>
              </w:rPr>
              <w:t>ма: «Реализация проекта  «Аэросад»</w:t>
            </w:r>
            <w:r w:rsidRPr="00F312F8">
              <w:rPr>
                <w:rFonts w:ascii="Times New Roman" w:hAnsi="Times New Roman"/>
                <w:b/>
              </w:rPr>
              <w:t xml:space="preserve"> на окошке».</w:t>
            </w:r>
          </w:p>
          <w:p w:rsidR="0098380D" w:rsidRPr="00555B9F" w:rsidRDefault="0098380D" w:rsidP="0098380D">
            <w:pPr>
              <w:jc w:val="both"/>
              <w:rPr>
                <w:rFonts w:ascii="Times New Roman" w:hAnsi="Times New Roman"/>
              </w:rPr>
            </w:pPr>
            <w:r w:rsidRPr="00F312F8">
              <w:rPr>
                <w:rFonts w:ascii="Times New Roman" w:hAnsi="Times New Roman"/>
              </w:rPr>
              <w:t>Цели: обучить детей практическим навыкам поливки растений как одному</w:t>
            </w:r>
            <w:r w:rsidRPr="00053F7F">
              <w:rPr>
                <w:rFonts w:ascii="Times New Roman" w:hAnsi="Times New Roman"/>
              </w:rPr>
              <w:t xml:space="preserve"> из структурных звеньев трудового процесса; способствовать желанию детей ухаживать за растениями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98380D" w:rsidRDefault="00B7735D" w:rsidP="0098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80D" w:rsidRPr="00E5009E" w:rsidTr="0098380D">
        <w:trPr>
          <w:trHeight w:val="577"/>
        </w:trPr>
        <w:tc>
          <w:tcPr>
            <w:tcW w:w="709" w:type="dxa"/>
          </w:tcPr>
          <w:p w:rsidR="0098380D" w:rsidRDefault="00B7735D" w:rsidP="00F84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512" w:type="dxa"/>
          </w:tcPr>
          <w:p w:rsidR="0098380D" w:rsidRDefault="0098380D" w:rsidP="0098380D">
            <w:pPr>
              <w:jc w:val="both"/>
              <w:rPr>
                <w:rFonts w:ascii="Times New Roman" w:hAnsi="Times New Roman"/>
              </w:rPr>
            </w:pPr>
            <w:r w:rsidRPr="008C40A9">
              <w:rPr>
                <w:rFonts w:ascii="Times New Roman" w:hAnsi="Times New Roman"/>
                <w:b/>
              </w:rPr>
              <w:t>Тема: «Комнатные растения. Как ухаживать за комнатными растениями</w:t>
            </w:r>
            <w:r>
              <w:rPr>
                <w:rFonts w:ascii="Times New Roman" w:hAnsi="Times New Roman"/>
              </w:rPr>
              <w:t>.</w:t>
            </w:r>
          </w:p>
          <w:p w:rsidR="0098380D" w:rsidRPr="00053F7F" w:rsidRDefault="0098380D" w:rsidP="0098380D">
            <w:pPr>
              <w:jc w:val="both"/>
              <w:rPr>
                <w:rFonts w:ascii="Times New Roman" w:hAnsi="Times New Roman"/>
              </w:rPr>
            </w:pPr>
            <w:r w:rsidRPr="00053F7F">
              <w:rPr>
                <w:rFonts w:ascii="Times New Roman" w:hAnsi="Times New Roman"/>
              </w:rPr>
              <w:t>Цели: формировать знания детей о процессе посадки как об одном из структурных звеньев трудового процесса; совершенствовать навыки посадки растений; воспитывать взаимопомощь.</w:t>
            </w:r>
          </w:p>
        </w:tc>
        <w:tc>
          <w:tcPr>
            <w:tcW w:w="1134" w:type="dxa"/>
          </w:tcPr>
          <w:p w:rsidR="0098380D" w:rsidRDefault="00B7735D" w:rsidP="0098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80D" w:rsidRPr="00E5009E" w:rsidTr="0098380D">
        <w:trPr>
          <w:trHeight w:val="577"/>
        </w:trPr>
        <w:tc>
          <w:tcPr>
            <w:tcW w:w="709" w:type="dxa"/>
          </w:tcPr>
          <w:p w:rsidR="0098380D" w:rsidRDefault="00B7735D" w:rsidP="00F84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512" w:type="dxa"/>
          </w:tcPr>
          <w:p w:rsidR="0098380D" w:rsidRPr="00B71B22" w:rsidRDefault="0098380D" w:rsidP="0098380D">
            <w:pPr>
              <w:rPr>
                <w:rFonts w:ascii="Times New Roman" w:hAnsi="Times New Roman"/>
                <w:b/>
              </w:rPr>
            </w:pPr>
            <w:r w:rsidRPr="00377145">
              <w:rPr>
                <w:rFonts w:ascii="Times New Roman" w:hAnsi="Times New Roman"/>
                <w:b/>
              </w:rPr>
              <w:t>Тема: «Этот загадочный космос. Планета Земля»</w:t>
            </w:r>
          </w:p>
          <w:p w:rsidR="0098380D" w:rsidRPr="008C40A9" w:rsidRDefault="0098380D" w:rsidP="0098380D">
            <w:pPr>
              <w:jc w:val="both"/>
              <w:rPr>
                <w:rFonts w:ascii="Times New Roman" w:hAnsi="Times New Roman"/>
                <w:b/>
              </w:rPr>
            </w:pPr>
            <w:r w:rsidRPr="00053F7F">
              <w:rPr>
                <w:rFonts w:ascii="Times New Roman" w:hAnsi="Times New Roman"/>
              </w:rPr>
              <w:t>Цель: Рассказать детям о том, что Земля – наш общий дом, на Земле много разны</w:t>
            </w:r>
            <w:r>
              <w:rPr>
                <w:rFonts w:ascii="Times New Roman" w:hAnsi="Times New Roman"/>
              </w:rPr>
              <w:t>х</w:t>
            </w:r>
            <w:r w:rsidRPr="00053F7F">
              <w:rPr>
                <w:rFonts w:ascii="Times New Roman" w:hAnsi="Times New Roman"/>
              </w:rPr>
              <w:t xml:space="preserve"> стран.</w:t>
            </w:r>
          </w:p>
        </w:tc>
        <w:tc>
          <w:tcPr>
            <w:tcW w:w="1134" w:type="dxa"/>
          </w:tcPr>
          <w:p w:rsidR="0098380D" w:rsidRDefault="00B7735D" w:rsidP="0098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80D" w:rsidRPr="00E5009E" w:rsidTr="0098380D">
        <w:trPr>
          <w:trHeight w:val="577"/>
        </w:trPr>
        <w:tc>
          <w:tcPr>
            <w:tcW w:w="709" w:type="dxa"/>
          </w:tcPr>
          <w:p w:rsidR="0098380D" w:rsidRDefault="00B7735D" w:rsidP="00F84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512" w:type="dxa"/>
          </w:tcPr>
          <w:p w:rsidR="0098380D" w:rsidRDefault="0098380D" w:rsidP="0098380D">
            <w:pPr>
              <w:rPr>
                <w:rFonts w:ascii="Times New Roman" w:hAnsi="Times New Roman"/>
                <w:b/>
              </w:rPr>
            </w:pPr>
            <w:r w:rsidRPr="00C475F9">
              <w:rPr>
                <w:rFonts w:ascii="Times New Roman" w:hAnsi="Times New Roman"/>
                <w:b/>
              </w:rPr>
              <w:t>Тема: «Беседа о домашних животных»</w:t>
            </w:r>
          </w:p>
          <w:p w:rsidR="0098380D" w:rsidRPr="00377145" w:rsidRDefault="0098380D" w:rsidP="0098380D">
            <w:pPr>
              <w:rPr>
                <w:rFonts w:ascii="Times New Roman" w:hAnsi="Times New Roman"/>
                <w:b/>
              </w:rPr>
            </w:pPr>
            <w:r w:rsidRPr="00053F7F">
              <w:rPr>
                <w:rFonts w:ascii="Times New Roman" w:hAnsi="Times New Roman"/>
              </w:rPr>
              <w:t>Цели: формиро</w:t>
            </w:r>
            <w:r>
              <w:rPr>
                <w:rFonts w:ascii="Times New Roman" w:hAnsi="Times New Roman"/>
              </w:rPr>
              <w:t>вать понятие домашние животные.</w:t>
            </w:r>
          </w:p>
        </w:tc>
        <w:tc>
          <w:tcPr>
            <w:tcW w:w="1134" w:type="dxa"/>
          </w:tcPr>
          <w:p w:rsidR="0098380D" w:rsidRDefault="00B7735D" w:rsidP="0098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35D" w:rsidRPr="00E5009E" w:rsidTr="0098380D">
        <w:trPr>
          <w:trHeight w:val="577"/>
        </w:trPr>
        <w:tc>
          <w:tcPr>
            <w:tcW w:w="709" w:type="dxa"/>
          </w:tcPr>
          <w:p w:rsidR="00B7735D" w:rsidRDefault="00B7735D" w:rsidP="00F84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512" w:type="dxa"/>
          </w:tcPr>
          <w:p w:rsidR="00B7735D" w:rsidRDefault="00B7735D" w:rsidP="00B7735D">
            <w:pPr>
              <w:tabs>
                <w:tab w:val="left" w:pos="411"/>
              </w:tabs>
              <w:jc w:val="both"/>
              <w:rPr>
                <w:rFonts w:ascii="Times New Roman" w:hAnsi="Times New Roman"/>
                <w:b/>
              </w:rPr>
            </w:pPr>
            <w:r w:rsidRPr="007D0B12">
              <w:rPr>
                <w:rFonts w:ascii="Times New Roman" w:hAnsi="Times New Roman"/>
                <w:b/>
              </w:rPr>
              <w:t xml:space="preserve">Тема: </w:t>
            </w:r>
            <w:r>
              <w:rPr>
                <w:rFonts w:ascii="Times New Roman" w:hAnsi="Times New Roman"/>
                <w:b/>
              </w:rPr>
              <w:t>«Здравствуй, лето красное»</w:t>
            </w:r>
            <w:r w:rsidR="00F312F8">
              <w:rPr>
                <w:rFonts w:ascii="Times New Roman" w:hAnsi="Times New Roman"/>
                <w:b/>
              </w:rPr>
              <w:t>. Лекарственные травы.</w:t>
            </w:r>
          </w:p>
          <w:p w:rsidR="00B7735D" w:rsidRPr="00C475F9" w:rsidRDefault="00B7735D" w:rsidP="00B7735D">
            <w:pPr>
              <w:rPr>
                <w:rFonts w:ascii="Times New Roman" w:hAnsi="Times New Roman"/>
                <w:b/>
              </w:rPr>
            </w:pPr>
            <w:r w:rsidRPr="00053F7F">
              <w:rPr>
                <w:rFonts w:ascii="Times New Roman" w:hAnsi="Times New Roman"/>
              </w:rPr>
              <w:t>Цель: Закреплять названия летних месяцев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B7735D" w:rsidRDefault="00B7735D" w:rsidP="0098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80D" w:rsidRPr="00E5009E" w:rsidTr="0098380D">
        <w:trPr>
          <w:trHeight w:val="272"/>
        </w:trPr>
        <w:tc>
          <w:tcPr>
            <w:tcW w:w="8221" w:type="dxa"/>
            <w:gridSpan w:val="2"/>
          </w:tcPr>
          <w:p w:rsidR="0098380D" w:rsidRPr="007D229F" w:rsidRDefault="0098380D" w:rsidP="0098380D">
            <w:pPr>
              <w:widowControl w:val="0"/>
              <w:autoSpaceDE w:val="0"/>
              <w:autoSpaceDN w:val="0"/>
              <w:adjustRightInd w:val="0"/>
              <w:ind w:left="3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80D">
              <w:rPr>
                <w:rFonts w:ascii="Times New Roman" w:hAnsi="Times New Roman"/>
                <w:b/>
                <w:sz w:val="24"/>
              </w:rPr>
              <w:t xml:space="preserve">Раздел «Формирование первичных представлений о малой родине </w:t>
            </w:r>
            <w:r>
              <w:rPr>
                <w:rFonts w:ascii="Times New Roman" w:hAnsi="Times New Roman"/>
                <w:b/>
                <w:sz w:val="24"/>
              </w:rPr>
              <w:t>и Отечестве»</w:t>
            </w:r>
          </w:p>
        </w:tc>
        <w:tc>
          <w:tcPr>
            <w:tcW w:w="1134" w:type="dxa"/>
          </w:tcPr>
          <w:p w:rsidR="0098380D" w:rsidRPr="00594547" w:rsidRDefault="00B7735D" w:rsidP="007D22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380D" w:rsidRPr="002C1560" w:rsidTr="0098380D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Default="0098380D" w:rsidP="00F847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Default="0098380D" w:rsidP="0098380D">
            <w:pPr>
              <w:rPr>
                <w:rFonts w:ascii="Times New Roman" w:hAnsi="Times New Roman"/>
                <w:b/>
              </w:rPr>
            </w:pPr>
            <w:r w:rsidRPr="007D0B12">
              <w:rPr>
                <w:rFonts w:ascii="Times New Roman" w:hAnsi="Times New Roman"/>
                <w:b/>
              </w:rPr>
              <w:t>Тема: «Наша армия»</w:t>
            </w:r>
          </w:p>
          <w:p w:rsidR="0098380D" w:rsidRPr="00C475F9" w:rsidRDefault="0098380D" w:rsidP="0098380D">
            <w:pPr>
              <w:jc w:val="both"/>
              <w:rPr>
                <w:rFonts w:ascii="Times New Roman" w:hAnsi="Times New Roman"/>
                <w:b/>
              </w:rPr>
            </w:pPr>
            <w:r w:rsidRPr="00053F7F">
              <w:rPr>
                <w:rFonts w:ascii="Times New Roman" w:hAnsi="Times New Roman"/>
              </w:rPr>
              <w:t>Цель: Продолжать расширять представления о Российской армии.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053F7F" w:rsidRDefault="0098380D" w:rsidP="00C47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380D" w:rsidRPr="00053F7F" w:rsidTr="0098380D">
        <w:trPr>
          <w:trHeight w:val="329"/>
        </w:trPr>
        <w:tc>
          <w:tcPr>
            <w:tcW w:w="709" w:type="dxa"/>
            <w:tcBorders>
              <w:top w:val="single" w:sz="4" w:space="0" w:color="auto"/>
            </w:tcBorders>
          </w:tcPr>
          <w:p w:rsidR="0098380D" w:rsidRDefault="0098380D" w:rsidP="00F84757">
            <w:pPr>
              <w:tabs>
                <w:tab w:val="left" w:pos="41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8380D" w:rsidRPr="007D0B12" w:rsidRDefault="0098380D" w:rsidP="00B710CB">
            <w:pPr>
              <w:tabs>
                <w:tab w:val="left" w:pos="411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380D" w:rsidRPr="007D0B12" w:rsidRDefault="0098380D" w:rsidP="007D0B12">
            <w:pPr>
              <w:tabs>
                <w:tab w:val="left" w:pos="411"/>
              </w:tabs>
              <w:jc w:val="center"/>
              <w:rPr>
                <w:rFonts w:ascii="Times New Roman" w:hAnsi="Times New Roman"/>
                <w:b/>
              </w:rPr>
            </w:pPr>
            <w:r w:rsidRPr="007D0B12">
              <w:rPr>
                <w:rFonts w:ascii="Times New Roman" w:hAnsi="Times New Roman"/>
                <w:b/>
              </w:rPr>
              <w:t>18</w:t>
            </w:r>
          </w:p>
        </w:tc>
      </w:tr>
    </w:tbl>
    <w:p w:rsidR="00CA5331" w:rsidRDefault="00CA5331" w:rsidP="00CA533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Описание учебно-методического и материально-технического обеспечения образовательной деятельности</w:t>
      </w:r>
    </w:p>
    <w:tbl>
      <w:tblPr>
        <w:tblW w:w="974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67"/>
        <w:gridCol w:w="6017"/>
        <w:gridCol w:w="3157"/>
      </w:tblGrid>
      <w:tr w:rsidR="00CA5331" w:rsidTr="00320254">
        <w:trPr>
          <w:trHeight w:val="8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№ п\п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Наименование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Имеется в наличии</w:t>
            </w:r>
          </w:p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(количество, шт.)</w:t>
            </w:r>
          </w:p>
        </w:tc>
      </w:tr>
      <w:tr w:rsidR="00B14FCB" w:rsidTr="00320254">
        <w:trPr>
          <w:trHeight w:val="267"/>
        </w:trPr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CB" w:rsidRDefault="00B14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hi-IN" w:bidi="hi-IN"/>
              </w:rPr>
              <w:t xml:space="preserve">Оборудование  </w:t>
            </w:r>
          </w:p>
        </w:tc>
      </w:tr>
      <w:tr w:rsidR="00CA5331" w:rsidTr="00320254">
        <w:trPr>
          <w:trHeight w:val="2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Ноутбук DEEL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Экран IQ Board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Проектор EPSON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</w:rPr>
              <w:t>Музыкальный центр Sony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3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Колонки CREATIVE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1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Мольберт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19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</w:rPr>
              <w:t>Доска школьная (2 части)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18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Телевизор Nyundai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Детский планшет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CA5331" w:rsidTr="00320254">
        <w:trPr>
          <w:trHeight w:val="2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</w:rPr>
              <w:t>DVD-проигрователь Sony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Конструктор "Робототехника"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A5331" w:rsidTr="00320254">
        <w:trPr>
          <w:trHeight w:val="2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12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Говорящая ручка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Pr="00B14FCB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14FC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Мебель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Стул ученический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Стол ученический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Стул офисный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Стол угловой с тумбой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331" w:rsidRDefault="00CA5331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Стенка секционная детская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331" w:rsidRDefault="00CA5331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Игровой модуль "Театр"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331" w:rsidRDefault="00CA5331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Игровой модуль "Кухня"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331" w:rsidRDefault="00CA5331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Игровой модуль "Магазин"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331" w:rsidRDefault="00CA5331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Стенд "Уголок безопасности"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331" w:rsidRDefault="00CA5331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Карта нашей Родины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331" w:rsidRDefault="00CA5331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Самолет, вертолет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331" w:rsidRDefault="00CA5331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Машины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331" w:rsidRDefault="00CA5331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Куклы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</w:tr>
      <w:tr w:rsidR="00CA5331" w:rsidTr="00320254">
        <w:trPr>
          <w:trHeight w:val="264"/>
        </w:trPr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Pr="00B14FCB" w:rsidRDefault="00CA5331" w:rsidP="00CA5331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14FCB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Методическое обеспечение группы</w:t>
            </w:r>
          </w:p>
          <w:p w:rsidR="00CA5331" w:rsidRPr="00B14FCB" w:rsidRDefault="00CA5331" w:rsidP="00CA5331">
            <w:pPr>
              <w:pBdr>
                <w:right w:val="single" w:sz="4" w:space="1" w:color="auto"/>
              </w:pBdr>
              <w:spacing w:after="0" w:line="240" w:lineRule="auto"/>
              <w:ind w:left="-851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14FCB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Оборудование центров в соответствии с требованиями  ФГОС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331" w:rsidRDefault="00CA5331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2539E">
              <w:rPr>
                <w:rFonts w:ascii="Times New Roman" w:hAnsi="Times New Roman"/>
              </w:rPr>
              <w:t>Детская энциклопедия «Микромир»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Pr="0032539E" w:rsidRDefault="00CA5331" w:rsidP="0001424E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Энциклопедия «Природа России»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Pr="0032539E" w:rsidRDefault="00CA5331" w:rsidP="0001424E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Большая книга о лесах и деревьях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331" w:rsidRDefault="00CA5331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2539E">
              <w:rPr>
                <w:rFonts w:ascii="Times New Roman" w:hAnsi="Times New Roman"/>
              </w:rPr>
              <w:t>Твоя первая энциклопедия «Чудесная планета»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Pr="0032539E" w:rsidRDefault="00CA5331" w:rsidP="0001424E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Книга «Что снится семечку?»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Pr="0032539E" w:rsidRDefault="00CA5331" w:rsidP="0001424E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Е. Максимова «Сосна»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Pr="0032539E" w:rsidRDefault="00CA5331" w:rsidP="0001424E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М. Пришвин «Про птиц и зверей»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Pr="0032539E" w:rsidRDefault="00CA5331" w:rsidP="0001424E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Т.А. Шорыгина «Познавательные сказки»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Pr="0032539E" w:rsidRDefault="00CA5331" w:rsidP="0001424E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Занимательные карточки «Дуб»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Pr="0032539E" w:rsidRDefault="00CA5331" w:rsidP="0001424E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И.Э. Грабарь «Зимний вечер»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Pr="0032539E" w:rsidRDefault="00CA5331" w:rsidP="0001424E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И.Э. Грабарь «Сказка инея и восходящего солнца»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Pr="0032539E" w:rsidRDefault="00CA5331" w:rsidP="00B14FCB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Рождение лягушонка , Тарасенко Лариса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Pr="0032539E" w:rsidRDefault="006256B6" w:rsidP="0001424E">
            <w:pPr>
              <w:pBdr>
                <w:right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CA5331" w:rsidRPr="0032539E">
                <w:rPr>
                  <w:rFonts w:ascii="Times New Roman" w:hAnsi="Times New Roman"/>
                </w:rPr>
                <w:t>Познавательные сказки. Путешествие капельки</w:t>
              </w:r>
            </w:hyperlink>
            <w:r w:rsidR="00CA5331" w:rsidRPr="0032539E">
              <w:rPr>
                <w:rFonts w:ascii="Times New Roman" w:hAnsi="Times New Roman"/>
              </w:rPr>
              <w:t xml:space="preserve"> , Тарасенко Лариса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Pr="00B14FCB" w:rsidRDefault="00CA5331">
            <w:pPr>
              <w:pStyle w:val="a3"/>
              <w:spacing w:before="0" w:after="0" w:line="276" w:lineRule="auto"/>
              <w:jc w:val="center"/>
              <w:rPr>
                <w:b/>
              </w:rPr>
            </w:pPr>
            <w:r w:rsidRPr="00B14FCB">
              <w:rPr>
                <w:b/>
              </w:rPr>
              <w:t>Средства обеспечения освоения программы</w:t>
            </w:r>
          </w:p>
          <w:p w:rsidR="00CA5331" w:rsidRDefault="00CA5331">
            <w:pPr>
              <w:pStyle w:val="a3"/>
              <w:spacing w:before="0" w:after="0" w:line="276" w:lineRule="auto"/>
              <w:jc w:val="center"/>
              <w:rPr>
                <w:b/>
              </w:rPr>
            </w:pPr>
            <w:r w:rsidRPr="00B14FCB">
              <w:rPr>
                <w:b/>
              </w:rPr>
              <w:t>Аудио- и видео</w:t>
            </w:r>
            <w:r w:rsidR="0001424E" w:rsidRPr="00B14FCB">
              <w:rPr>
                <w:b/>
              </w:rPr>
              <w:t xml:space="preserve"> </w:t>
            </w:r>
            <w:r w:rsidRPr="00B14FCB">
              <w:rPr>
                <w:b/>
              </w:rPr>
              <w:t>- пособия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014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331" w:rsidRDefault="0001424E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2539E">
              <w:rPr>
                <w:rFonts w:ascii="Times New Roman" w:hAnsi="Times New Roman"/>
              </w:rPr>
              <w:t>«Звуки, голоса и шумы окружающего мира» (диск)  Природа, птицы, животные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014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331" w:rsidRDefault="0001424E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2539E">
              <w:rPr>
                <w:rFonts w:ascii="Times New Roman" w:hAnsi="Times New Roman"/>
              </w:rPr>
              <w:t>Интерактивные занятия в дошкольном образовательном учреждении «Зачем божьей коровке черные точки?»;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C968D0" w:rsidRPr="00AA5F12" w:rsidRDefault="00B14FCB" w:rsidP="00C968D0">
      <w:pPr>
        <w:pStyle w:val="a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5.1</w:t>
      </w:r>
      <w:r w:rsidR="00C968D0" w:rsidRPr="00AA5F12">
        <w:rPr>
          <w:rFonts w:ascii="Times New Roman" w:eastAsia="Times New Roman" w:hAnsi="Times New Roman"/>
          <w:b/>
          <w:sz w:val="24"/>
        </w:rPr>
        <w:t>. Список литературы</w:t>
      </w:r>
    </w:p>
    <w:p w:rsidR="00DA036B" w:rsidRDefault="00DA036B" w:rsidP="00D410C1">
      <w:pPr>
        <w:numPr>
          <w:ilvl w:val="0"/>
          <w:numId w:val="4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right="-280" w:firstLine="0"/>
        <w:rPr>
          <w:rStyle w:val="fontstyle21"/>
          <w:sz w:val="24"/>
          <w:szCs w:val="24"/>
        </w:rPr>
      </w:pPr>
      <w:r w:rsidRPr="008D4957">
        <w:rPr>
          <w:rStyle w:val="fontstyle21"/>
          <w:sz w:val="24"/>
          <w:szCs w:val="24"/>
        </w:rPr>
        <w:t>Детство. Комплексная образовательная программа дошкольного образования от 0 до 7лет. 6 изд., испр. ФГОС. Год издания: 2021</w:t>
      </w:r>
    </w:p>
    <w:p w:rsidR="00DA036B" w:rsidRPr="008D4957" w:rsidRDefault="00DA036B" w:rsidP="00D410C1">
      <w:pPr>
        <w:numPr>
          <w:ilvl w:val="0"/>
          <w:numId w:val="4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right="-280" w:firstLine="0"/>
        <w:rPr>
          <w:rFonts w:ascii="Times New Roman" w:hAnsi="Times New Roman"/>
          <w:color w:val="000000"/>
          <w:sz w:val="24"/>
          <w:szCs w:val="24"/>
        </w:rPr>
      </w:pPr>
      <w:r w:rsidRPr="008D4957">
        <w:rPr>
          <w:rStyle w:val="fontstyle21"/>
          <w:sz w:val="24"/>
          <w:szCs w:val="24"/>
        </w:rPr>
        <w:t>Детство: примерная основная общеобразовательная программа дошкольного</w:t>
      </w:r>
      <w:r w:rsidRPr="008D4957">
        <w:rPr>
          <w:rStyle w:val="fontstyle21"/>
          <w:sz w:val="24"/>
          <w:szCs w:val="24"/>
        </w:rPr>
        <w:br/>
        <w:t>образования/Т.И. Бабаева, А.Г. Гогоберидзе, З.А. Михайлова и др. – СПб.: ООО</w:t>
      </w:r>
      <w:r w:rsidRPr="008D4957">
        <w:rPr>
          <w:color w:val="000000"/>
        </w:rPr>
        <w:br/>
      </w:r>
      <w:r w:rsidRPr="008D4957">
        <w:rPr>
          <w:rStyle w:val="fontstyle21"/>
          <w:sz w:val="24"/>
          <w:szCs w:val="24"/>
        </w:rPr>
        <w:t>«ИЗДАТЕЛЬСТВО «ДЕТСТВО-ПРЕСС», 2017 г.</w:t>
      </w:r>
    </w:p>
    <w:p w:rsidR="00DA036B" w:rsidRPr="008D4957" w:rsidRDefault="00DA036B" w:rsidP="00D410C1">
      <w:pPr>
        <w:numPr>
          <w:ilvl w:val="0"/>
          <w:numId w:val="4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right="-280" w:firstLine="0"/>
        <w:rPr>
          <w:rFonts w:ascii="Times New Roman" w:hAnsi="Times New Roman"/>
          <w:color w:val="000000"/>
          <w:sz w:val="24"/>
          <w:szCs w:val="24"/>
        </w:rPr>
      </w:pPr>
      <w:r w:rsidRPr="008D4957">
        <w:rPr>
          <w:rStyle w:val="fontstyle21"/>
          <w:sz w:val="24"/>
          <w:szCs w:val="24"/>
        </w:rPr>
        <w:t>Планирование и организация образовательного процесса дошкольного учреждения по</w:t>
      </w:r>
      <w:r w:rsidRPr="008D4957">
        <w:rPr>
          <w:color w:val="000000"/>
        </w:rPr>
        <w:br/>
      </w:r>
      <w:r w:rsidRPr="008D4957">
        <w:rPr>
          <w:rStyle w:val="fontstyle21"/>
          <w:sz w:val="24"/>
          <w:szCs w:val="24"/>
        </w:rPr>
        <w:t>примерной основной общеобразовательной программе «Детство»: учеб.-метод. пособие.</w:t>
      </w:r>
      <w:r w:rsidRPr="008D4957">
        <w:rPr>
          <w:color w:val="000000"/>
        </w:rPr>
        <w:br/>
      </w:r>
      <w:r w:rsidRPr="008D4957">
        <w:rPr>
          <w:rStyle w:val="fontstyle21"/>
          <w:sz w:val="24"/>
          <w:szCs w:val="24"/>
        </w:rPr>
        <w:t>– СПб.: ООО «ИЗДАТЕЛЬСТВО «ДЕТСТВО-ПРЕСС», 20</w:t>
      </w:r>
      <w:r>
        <w:rPr>
          <w:rStyle w:val="fontstyle21"/>
          <w:sz w:val="24"/>
          <w:szCs w:val="24"/>
        </w:rPr>
        <w:t>18</w:t>
      </w:r>
      <w:r w:rsidRPr="008D4957">
        <w:rPr>
          <w:rStyle w:val="fontstyle21"/>
          <w:sz w:val="24"/>
          <w:szCs w:val="24"/>
        </w:rPr>
        <w:t xml:space="preserve"> г.</w:t>
      </w:r>
    </w:p>
    <w:p w:rsidR="00DA036B" w:rsidRPr="008D4957" w:rsidRDefault="00DA036B" w:rsidP="00D410C1">
      <w:pPr>
        <w:numPr>
          <w:ilvl w:val="0"/>
          <w:numId w:val="4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right="-280" w:firstLine="0"/>
        <w:rPr>
          <w:rFonts w:ascii="Times New Roman" w:hAnsi="Times New Roman"/>
          <w:color w:val="000000"/>
          <w:sz w:val="24"/>
          <w:szCs w:val="24"/>
        </w:rPr>
      </w:pPr>
      <w:r w:rsidRPr="008D4957">
        <w:rPr>
          <w:rStyle w:val="fontstyle21"/>
          <w:sz w:val="24"/>
          <w:szCs w:val="24"/>
        </w:rPr>
        <w:t>Образовательная область «Познание». Как работать по программе «Детство»: Учебнометодическое пособие/ науч. ред. А.Г. Гогоберидзе. – СПб.: «ИЗДАТЕЛЬСТВО</w:t>
      </w:r>
      <w:r w:rsidRPr="008D4957">
        <w:rPr>
          <w:color w:val="000000"/>
        </w:rPr>
        <w:br/>
      </w:r>
      <w:r w:rsidRPr="008D4957">
        <w:rPr>
          <w:rStyle w:val="fontstyle21"/>
          <w:sz w:val="24"/>
          <w:szCs w:val="24"/>
        </w:rPr>
        <w:t>«ДЕТСТВО-ПРЕСС»; М.: ТЦ «СФЕРА», 201</w:t>
      </w:r>
      <w:r>
        <w:rPr>
          <w:rStyle w:val="fontstyle21"/>
          <w:sz w:val="24"/>
          <w:szCs w:val="24"/>
        </w:rPr>
        <w:t>8</w:t>
      </w:r>
      <w:r w:rsidRPr="008D4957">
        <w:rPr>
          <w:rStyle w:val="fontstyle21"/>
          <w:sz w:val="24"/>
          <w:szCs w:val="24"/>
        </w:rPr>
        <w:t xml:space="preserve"> г.</w:t>
      </w:r>
    </w:p>
    <w:p w:rsidR="0006534A" w:rsidRPr="00DA036B" w:rsidRDefault="00DA036B" w:rsidP="00D410C1">
      <w:pPr>
        <w:numPr>
          <w:ilvl w:val="0"/>
          <w:numId w:val="40"/>
        </w:numPr>
        <w:tabs>
          <w:tab w:val="left" w:pos="284"/>
          <w:tab w:val="left" w:pos="316"/>
          <w:tab w:val="left" w:pos="567"/>
        </w:tabs>
        <w:autoSpaceDE w:val="0"/>
        <w:autoSpaceDN w:val="0"/>
        <w:adjustRightInd w:val="0"/>
        <w:spacing w:after="0" w:line="240" w:lineRule="auto"/>
        <w:ind w:left="0" w:right="-280" w:firstLine="0"/>
        <w:rPr>
          <w:rFonts w:ascii="Times New Roman" w:hAnsi="Times New Roman"/>
          <w:sz w:val="24"/>
          <w:szCs w:val="28"/>
        </w:rPr>
      </w:pPr>
      <w:r w:rsidRPr="00DA036B">
        <w:rPr>
          <w:rStyle w:val="fontstyle21"/>
          <w:sz w:val="24"/>
          <w:szCs w:val="24"/>
        </w:rPr>
        <w:lastRenderedPageBreak/>
        <w:t>О.В. Дыбина, Н.П.Рахманова «Неизведанное рядом. Опыты и эксперименты для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дошкольников», 2019 г.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5.Л.А. Владимирская « Дошкольник от осени до лета», 2019 г.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6.О.А. Воронкевич «Добро пожаловать в экологию+CD. Парциальная программа работы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по формированию экологической культуры у детей дошкольного возраста». Разработано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в соответствии с ФГОС. Издательство: Детство-Пресс, год издания: 2019г.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7.О.А. Воронкевич «Добро пожаловать в экологию! Детские экологические проекты».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Разработано в соответствии с ФГОС. Издательство: Детство-Пресс, год издания: 2019 г.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8.О.А. Воронкевич «Добро пожаловать в экологию! Рабочая тетрадь для детей 4-5 лет».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ФГОС. Издательство: Детство-Пресс, год издания: 2019 г.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9.Н.Н. Гладышева, Ю.Б. Сержантова «Рабочая программа воспитателя: ежедневное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планирование по программе "Детство". Средняя группа.ФГОС. Издательство: Учитель г.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Волгоград, 2019 г.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10.М.П. Костюченко « Окружающий мир. Интегрированные занятия с детьми 4-7 лет»,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2019 г.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11.Г.В. Лаптева « Развивающие прогулки для детей 4-5 лет», 2020 г.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12.А.Е. Мартынова, И.М. Сучкова « Организация опытно-экспериментальной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деятельности детей 2-7 лет: тематическое планирование, рекомендации, конспекты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занятий». Программа "Детство". ФГОС ДО. Издательство: Учитель г. Волгоград, год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издания: 2018 г.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13.Н.О.Никонова, М.И Талызина «Экологический дневник. Весна». Издательство: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Детство-Пресс, год издания: 2020 г.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14.Н.О.Никонова, М.И Талызина «Экологический дневник. Зима». Издательство: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Детство-Пресс, год издания: 2020 г.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15.Н.О.Никонова, М.И Талызина «Экологический дневник. Лето». Издательство: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Детство-Пресс, год издания: 2020 г.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16.Н.О.Никонова, М.И Талызина «Экологический дневник. Осень». Издательство: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Детство-Пресс, год издания: 2020 г.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17.Н.О.Никонова, М.И Талызина «Экологический дневник. Весна». Издательство: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Детство-Пресс, год издания: 2020 г.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18.Николаева С.Н. «Методика экологического воспитания в детском саду: работа с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детьми сред. и ст. групп дет. сада: кн. для воспитателей дет. сада / С.Н. Николаева. – 5-е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изд. – М.: Просвещение, 2020 г.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19.Е.Е. Салмина «Рабочая тетрадь по опытно-экспериментальной деятельности №1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(старший дошкольный возраст)». ФГОС. Издательство: Детство-Пресс, год издания: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2020 г.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20.Е.Е. Салмина «Рабочая тетрадь по опытно-экспериментальной деятельности №2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(старший дошкольный возраст)». ФГОС. Издательство: Детство-Пресс, год издания: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2020 г.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21.Рабочая программа воспитателя» - ежедневное планирование по программе «Детство»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(средняя группа) /Н.Н. Гладышева, Ю.Б. Сержантова, 2020 г.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22.«Экспериментальная деятельность детей среднего и старшего дошкольного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возраста‖, Тугушева Т.П., Чистякова А.Е., 2019 г.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23.―Организация опытно-эксперименальной деятельности детей 2-7 лет‖, Мартынова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Е.А., Сучкова И.М., 2019 г.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24.Интернет ресурсы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- Сайт www.doshkolnik.ru (скачивание презентации);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- сайт http://prezentacii.com (скачивание презентации);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- сайт http://nsportal.ru/detskii-sad (скачивание музыки);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– «Лукошко сказок». Детская электронная библиотека - народные и авторские сказки,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стихи и рассказы для детей (http://lukoshko.net);</w:t>
      </w:r>
      <w:r w:rsidRPr="00DA036B">
        <w:rPr>
          <w:color w:val="000000"/>
        </w:rPr>
        <w:br/>
      </w:r>
      <w:r w:rsidRPr="00DA036B">
        <w:rPr>
          <w:rStyle w:val="fontstyle21"/>
          <w:sz w:val="24"/>
          <w:szCs w:val="24"/>
        </w:rPr>
        <w:t>- «Потому.ру - Детская энциклопедия (</w:t>
      </w:r>
      <w:r w:rsidRPr="00DA036B">
        <w:rPr>
          <w:rStyle w:val="fontstyle21"/>
          <w:color w:val="0000FF"/>
          <w:sz w:val="24"/>
          <w:szCs w:val="24"/>
        </w:rPr>
        <w:t>http://potomy.ru</w:t>
      </w:r>
      <w:r w:rsidRPr="00DA036B">
        <w:rPr>
          <w:rStyle w:val="fontstyle21"/>
          <w:sz w:val="24"/>
          <w:szCs w:val="24"/>
        </w:rPr>
        <w:t>)</w:t>
      </w:r>
    </w:p>
    <w:sectPr w:rsidR="0006534A" w:rsidRPr="00DA036B" w:rsidSect="00E566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B6" w:rsidRDefault="006256B6" w:rsidP="00A8783E">
      <w:pPr>
        <w:spacing w:after="0" w:line="240" w:lineRule="auto"/>
      </w:pPr>
      <w:r>
        <w:separator/>
      </w:r>
    </w:p>
  </w:endnote>
  <w:endnote w:type="continuationSeparator" w:id="0">
    <w:p w:rsidR="006256B6" w:rsidRDefault="006256B6" w:rsidP="00A8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6F" w:rsidRDefault="003F136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195905"/>
      <w:docPartObj>
        <w:docPartGallery w:val="Page Numbers (Bottom of Page)"/>
        <w:docPartUnique/>
      </w:docPartObj>
    </w:sdtPr>
    <w:sdtEndPr/>
    <w:sdtContent>
      <w:p w:rsidR="003F136F" w:rsidRDefault="003F136F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80B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136F" w:rsidRDefault="003F136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6F" w:rsidRDefault="003F136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B6" w:rsidRDefault="006256B6" w:rsidP="00A8783E">
      <w:pPr>
        <w:spacing w:after="0" w:line="240" w:lineRule="auto"/>
      </w:pPr>
      <w:r>
        <w:separator/>
      </w:r>
    </w:p>
  </w:footnote>
  <w:footnote w:type="continuationSeparator" w:id="0">
    <w:p w:rsidR="006256B6" w:rsidRDefault="006256B6" w:rsidP="00A8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6F" w:rsidRDefault="003F136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6F" w:rsidRDefault="003F136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6F" w:rsidRDefault="003F13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7D3"/>
    <w:multiLevelType w:val="hybridMultilevel"/>
    <w:tmpl w:val="2004C1B8"/>
    <w:lvl w:ilvl="0" w:tplc="43EAFAA2">
      <w:start w:val="2"/>
      <w:numFmt w:val="decimal"/>
      <w:lvlText w:val="%1."/>
      <w:lvlJc w:val="left"/>
    </w:lvl>
    <w:lvl w:ilvl="1" w:tplc="DF8A3F48">
      <w:numFmt w:val="decimal"/>
      <w:lvlText w:val=""/>
      <w:lvlJc w:val="left"/>
    </w:lvl>
    <w:lvl w:ilvl="2" w:tplc="30E2A2DC">
      <w:numFmt w:val="decimal"/>
      <w:lvlText w:val=""/>
      <w:lvlJc w:val="left"/>
    </w:lvl>
    <w:lvl w:ilvl="3" w:tplc="7602AA52">
      <w:numFmt w:val="decimal"/>
      <w:lvlText w:val=""/>
      <w:lvlJc w:val="left"/>
    </w:lvl>
    <w:lvl w:ilvl="4" w:tplc="99EA5488">
      <w:numFmt w:val="decimal"/>
      <w:lvlText w:val=""/>
      <w:lvlJc w:val="left"/>
    </w:lvl>
    <w:lvl w:ilvl="5" w:tplc="4AA8A010">
      <w:numFmt w:val="decimal"/>
      <w:lvlText w:val=""/>
      <w:lvlJc w:val="left"/>
    </w:lvl>
    <w:lvl w:ilvl="6" w:tplc="2A0A5008">
      <w:numFmt w:val="decimal"/>
      <w:lvlText w:val=""/>
      <w:lvlJc w:val="left"/>
    </w:lvl>
    <w:lvl w:ilvl="7" w:tplc="C5748E6E">
      <w:numFmt w:val="decimal"/>
      <w:lvlText w:val=""/>
      <w:lvlJc w:val="left"/>
    </w:lvl>
    <w:lvl w:ilvl="8" w:tplc="A5D67538">
      <w:numFmt w:val="decimal"/>
      <w:lvlText w:val=""/>
      <w:lvlJc w:val="left"/>
    </w:lvl>
  </w:abstractNum>
  <w:abstractNum w:abstractNumId="1" w15:restartNumberingAfterBreak="0">
    <w:nsid w:val="00006048"/>
    <w:multiLevelType w:val="hybridMultilevel"/>
    <w:tmpl w:val="589AA2EC"/>
    <w:lvl w:ilvl="0" w:tplc="E86861A4">
      <w:start w:val="1"/>
      <w:numFmt w:val="decimal"/>
      <w:lvlText w:val="%1."/>
      <w:lvlJc w:val="left"/>
    </w:lvl>
    <w:lvl w:ilvl="1" w:tplc="47BEA5B4">
      <w:numFmt w:val="decimal"/>
      <w:lvlText w:val=""/>
      <w:lvlJc w:val="left"/>
    </w:lvl>
    <w:lvl w:ilvl="2" w:tplc="83B8B874">
      <w:numFmt w:val="decimal"/>
      <w:lvlText w:val=""/>
      <w:lvlJc w:val="left"/>
    </w:lvl>
    <w:lvl w:ilvl="3" w:tplc="D088AF5A">
      <w:numFmt w:val="decimal"/>
      <w:lvlText w:val=""/>
      <w:lvlJc w:val="left"/>
    </w:lvl>
    <w:lvl w:ilvl="4" w:tplc="8BF6F66A">
      <w:numFmt w:val="decimal"/>
      <w:lvlText w:val=""/>
      <w:lvlJc w:val="left"/>
    </w:lvl>
    <w:lvl w:ilvl="5" w:tplc="D2B4ED2C">
      <w:numFmt w:val="decimal"/>
      <w:lvlText w:val=""/>
      <w:lvlJc w:val="left"/>
    </w:lvl>
    <w:lvl w:ilvl="6" w:tplc="6BA64758">
      <w:numFmt w:val="decimal"/>
      <w:lvlText w:val=""/>
      <w:lvlJc w:val="left"/>
    </w:lvl>
    <w:lvl w:ilvl="7" w:tplc="7A6AA226">
      <w:numFmt w:val="decimal"/>
      <w:lvlText w:val=""/>
      <w:lvlJc w:val="left"/>
    </w:lvl>
    <w:lvl w:ilvl="8" w:tplc="290AE300">
      <w:numFmt w:val="decimal"/>
      <w:lvlText w:val=""/>
      <w:lvlJc w:val="left"/>
    </w:lvl>
  </w:abstractNum>
  <w:abstractNum w:abstractNumId="2" w15:restartNumberingAfterBreak="0">
    <w:nsid w:val="04711A97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F487D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1338A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F476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A1505"/>
    <w:multiLevelType w:val="hybridMultilevel"/>
    <w:tmpl w:val="32BA9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625328"/>
    <w:multiLevelType w:val="hybridMultilevel"/>
    <w:tmpl w:val="B8FA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D136E"/>
    <w:multiLevelType w:val="hybridMultilevel"/>
    <w:tmpl w:val="F92223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8C46F48"/>
    <w:multiLevelType w:val="hybridMultilevel"/>
    <w:tmpl w:val="ED90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71712"/>
    <w:multiLevelType w:val="multilevel"/>
    <w:tmpl w:val="810E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410765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E523A7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850A28"/>
    <w:multiLevelType w:val="hybridMultilevel"/>
    <w:tmpl w:val="A7A04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886893"/>
    <w:multiLevelType w:val="multilevel"/>
    <w:tmpl w:val="1F7AE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4B51E3D"/>
    <w:multiLevelType w:val="hybridMultilevel"/>
    <w:tmpl w:val="052E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D6231"/>
    <w:multiLevelType w:val="hybridMultilevel"/>
    <w:tmpl w:val="589A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A0E0D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C70CC4"/>
    <w:multiLevelType w:val="hybridMultilevel"/>
    <w:tmpl w:val="29AAB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85381"/>
    <w:multiLevelType w:val="hybridMultilevel"/>
    <w:tmpl w:val="7EAA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E0DD4"/>
    <w:multiLevelType w:val="hybridMultilevel"/>
    <w:tmpl w:val="DD7A2AC6"/>
    <w:lvl w:ilvl="0" w:tplc="3DF6966C">
      <w:start w:val="1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B7138"/>
    <w:multiLevelType w:val="hybridMultilevel"/>
    <w:tmpl w:val="C7B069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598631DA"/>
    <w:multiLevelType w:val="hybridMultilevel"/>
    <w:tmpl w:val="5EF8A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72CE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9A34C6"/>
    <w:multiLevelType w:val="hybridMultilevel"/>
    <w:tmpl w:val="A80690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044C7"/>
    <w:multiLevelType w:val="hybridMultilevel"/>
    <w:tmpl w:val="9A24EA82"/>
    <w:lvl w:ilvl="0" w:tplc="8050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D1D01"/>
    <w:multiLevelType w:val="hybridMultilevel"/>
    <w:tmpl w:val="B4A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A451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A36B1"/>
    <w:multiLevelType w:val="hybridMultilevel"/>
    <w:tmpl w:val="1D189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30524"/>
    <w:multiLevelType w:val="hybridMultilevel"/>
    <w:tmpl w:val="8ABE209C"/>
    <w:lvl w:ilvl="0" w:tplc="8050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DA738E"/>
    <w:multiLevelType w:val="hybridMultilevel"/>
    <w:tmpl w:val="562C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139C1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FE4E3F"/>
    <w:multiLevelType w:val="hybridMultilevel"/>
    <w:tmpl w:val="B82C15DE"/>
    <w:lvl w:ilvl="0" w:tplc="DF5ED382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3" w15:restartNumberingAfterBreak="0">
    <w:nsid w:val="70F23BE2"/>
    <w:multiLevelType w:val="hybridMultilevel"/>
    <w:tmpl w:val="26CA6B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7376F1"/>
    <w:multiLevelType w:val="hybridMultilevel"/>
    <w:tmpl w:val="EA70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97A8A"/>
    <w:multiLevelType w:val="multilevel"/>
    <w:tmpl w:val="21285E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783B3CE6"/>
    <w:multiLevelType w:val="hybridMultilevel"/>
    <w:tmpl w:val="BEE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F1CD7"/>
    <w:multiLevelType w:val="hybridMultilevel"/>
    <w:tmpl w:val="1E28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62298"/>
    <w:multiLevelType w:val="hybridMultilevel"/>
    <w:tmpl w:val="A71ECC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E0A0DBE"/>
    <w:multiLevelType w:val="hybridMultilevel"/>
    <w:tmpl w:val="A43C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21"/>
  </w:num>
  <w:num w:numId="4">
    <w:abstractNumId w:val="6"/>
  </w:num>
  <w:num w:numId="5">
    <w:abstractNumId w:val="13"/>
  </w:num>
  <w:num w:numId="6">
    <w:abstractNumId w:val="15"/>
  </w:num>
  <w:num w:numId="7">
    <w:abstractNumId w:val="9"/>
  </w:num>
  <w:num w:numId="8">
    <w:abstractNumId w:val="26"/>
  </w:num>
  <w:num w:numId="9">
    <w:abstractNumId w:val="35"/>
  </w:num>
  <w:num w:numId="10">
    <w:abstractNumId w:val="20"/>
  </w:num>
  <w:num w:numId="11">
    <w:abstractNumId w:val="28"/>
  </w:num>
  <w:num w:numId="12">
    <w:abstractNumId w:val="10"/>
  </w:num>
  <w:num w:numId="13">
    <w:abstractNumId w:val="39"/>
  </w:num>
  <w:num w:numId="14">
    <w:abstractNumId w:val="29"/>
  </w:num>
  <w:num w:numId="15">
    <w:abstractNumId w:val="14"/>
  </w:num>
  <w:num w:numId="16">
    <w:abstractNumId w:val="33"/>
  </w:num>
  <w:num w:numId="17">
    <w:abstractNumId w:val="31"/>
  </w:num>
  <w:num w:numId="18">
    <w:abstractNumId w:val="11"/>
  </w:num>
  <w:num w:numId="19">
    <w:abstractNumId w:val="17"/>
  </w:num>
  <w:num w:numId="20">
    <w:abstractNumId w:val="27"/>
  </w:num>
  <w:num w:numId="21">
    <w:abstractNumId w:val="3"/>
  </w:num>
  <w:num w:numId="22">
    <w:abstractNumId w:val="5"/>
  </w:num>
  <w:num w:numId="23">
    <w:abstractNumId w:val="12"/>
  </w:num>
  <w:num w:numId="24">
    <w:abstractNumId w:val="23"/>
  </w:num>
  <w:num w:numId="25">
    <w:abstractNumId w:val="2"/>
  </w:num>
  <w:num w:numId="26">
    <w:abstractNumId w:val="4"/>
  </w:num>
  <w:num w:numId="27">
    <w:abstractNumId w:val="16"/>
  </w:num>
  <w:num w:numId="28">
    <w:abstractNumId w:val="7"/>
  </w:num>
  <w:num w:numId="29">
    <w:abstractNumId w:val="30"/>
  </w:num>
  <w:num w:numId="30">
    <w:abstractNumId w:val="24"/>
  </w:num>
  <w:num w:numId="31">
    <w:abstractNumId w:val="18"/>
  </w:num>
  <w:num w:numId="32">
    <w:abstractNumId w:val="19"/>
  </w:num>
  <w:num w:numId="33">
    <w:abstractNumId w:val="36"/>
  </w:num>
  <w:num w:numId="34">
    <w:abstractNumId w:val="22"/>
  </w:num>
  <w:num w:numId="35">
    <w:abstractNumId w:val="1"/>
  </w:num>
  <w:num w:numId="36">
    <w:abstractNumId w:val="0"/>
  </w:num>
  <w:num w:numId="37">
    <w:abstractNumId w:val="37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51B"/>
    <w:rsid w:val="0000282C"/>
    <w:rsid w:val="000055A0"/>
    <w:rsid w:val="0001424E"/>
    <w:rsid w:val="000341A2"/>
    <w:rsid w:val="00037071"/>
    <w:rsid w:val="0005634B"/>
    <w:rsid w:val="0006534A"/>
    <w:rsid w:val="0009387F"/>
    <w:rsid w:val="000A0B24"/>
    <w:rsid w:val="000A7097"/>
    <w:rsid w:val="000E4FC7"/>
    <w:rsid w:val="00130E88"/>
    <w:rsid w:val="00147B1C"/>
    <w:rsid w:val="00156972"/>
    <w:rsid w:val="00161BC2"/>
    <w:rsid w:val="00171D0C"/>
    <w:rsid w:val="00185783"/>
    <w:rsid w:val="00185A79"/>
    <w:rsid w:val="00195FCF"/>
    <w:rsid w:val="001B0823"/>
    <w:rsid w:val="001B3CD1"/>
    <w:rsid w:val="001B7797"/>
    <w:rsid w:val="001C7A0F"/>
    <w:rsid w:val="001D4045"/>
    <w:rsid w:val="001F15E7"/>
    <w:rsid w:val="0021524F"/>
    <w:rsid w:val="00261AB4"/>
    <w:rsid w:val="00286A24"/>
    <w:rsid w:val="002B519E"/>
    <w:rsid w:val="002E10C3"/>
    <w:rsid w:val="002F02BE"/>
    <w:rsid w:val="002F4D40"/>
    <w:rsid w:val="003156FB"/>
    <w:rsid w:val="00320254"/>
    <w:rsid w:val="00323DE8"/>
    <w:rsid w:val="00347A2F"/>
    <w:rsid w:val="00360367"/>
    <w:rsid w:val="00374366"/>
    <w:rsid w:val="00377145"/>
    <w:rsid w:val="003B224F"/>
    <w:rsid w:val="003C6FBA"/>
    <w:rsid w:val="003F0960"/>
    <w:rsid w:val="003F136F"/>
    <w:rsid w:val="003F24F9"/>
    <w:rsid w:val="004222A8"/>
    <w:rsid w:val="00431077"/>
    <w:rsid w:val="00434F01"/>
    <w:rsid w:val="00437FE3"/>
    <w:rsid w:val="00443BFD"/>
    <w:rsid w:val="0046045C"/>
    <w:rsid w:val="00466D92"/>
    <w:rsid w:val="004C20CE"/>
    <w:rsid w:val="004E4159"/>
    <w:rsid w:val="004F7D43"/>
    <w:rsid w:val="00507D0E"/>
    <w:rsid w:val="0051475B"/>
    <w:rsid w:val="0052176E"/>
    <w:rsid w:val="00531206"/>
    <w:rsid w:val="00540A3A"/>
    <w:rsid w:val="0055691B"/>
    <w:rsid w:val="0056254E"/>
    <w:rsid w:val="00567B4B"/>
    <w:rsid w:val="00592214"/>
    <w:rsid w:val="005932A1"/>
    <w:rsid w:val="00594547"/>
    <w:rsid w:val="005C11C1"/>
    <w:rsid w:val="005C52FC"/>
    <w:rsid w:val="005D3F9D"/>
    <w:rsid w:val="005E0E0A"/>
    <w:rsid w:val="005F3421"/>
    <w:rsid w:val="00607A93"/>
    <w:rsid w:val="00610378"/>
    <w:rsid w:val="00615C86"/>
    <w:rsid w:val="00617DCC"/>
    <w:rsid w:val="006256B6"/>
    <w:rsid w:val="00636DAE"/>
    <w:rsid w:val="00644DB9"/>
    <w:rsid w:val="006A1BBA"/>
    <w:rsid w:val="006A660D"/>
    <w:rsid w:val="006B4FA5"/>
    <w:rsid w:val="006D1FC7"/>
    <w:rsid w:val="006E3518"/>
    <w:rsid w:val="006E3F5B"/>
    <w:rsid w:val="006E60B3"/>
    <w:rsid w:val="006E7885"/>
    <w:rsid w:val="007039A0"/>
    <w:rsid w:val="00705C65"/>
    <w:rsid w:val="00713BD1"/>
    <w:rsid w:val="00721541"/>
    <w:rsid w:val="00725081"/>
    <w:rsid w:val="00733556"/>
    <w:rsid w:val="00777DF4"/>
    <w:rsid w:val="007A637F"/>
    <w:rsid w:val="007A6AE3"/>
    <w:rsid w:val="007C2E55"/>
    <w:rsid w:val="007C5A16"/>
    <w:rsid w:val="007C628F"/>
    <w:rsid w:val="007D0B12"/>
    <w:rsid w:val="007D1C79"/>
    <w:rsid w:val="007D229F"/>
    <w:rsid w:val="007E270F"/>
    <w:rsid w:val="0080612A"/>
    <w:rsid w:val="0081341E"/>
    <w:rsid w:val="00837CCB"/>
    <w:rsid w:val="008508C9"/>
    <w:rsid w:val="0085448C"/>
    <w:rsid w:val="00894E8E"/>
    <w:rsid w:val="008C40A9"/>
    <w:rsid w:val="008D451A"/>
    <w:rsid w:val="008D7141"/>
    <w:rsid w:val="008F092B"/>
    <w:rsid w:val="009210D5"/>
    <w:rsid w:val="00921745"/>
    <w:rsid w:val="00926DD3"/>
    <w:rsid w:val="00934762"/>
    <w:rsid w:val="00935E09"/>
    <w:rsid w:val="00935E5C"/>
    <w:rsid w:val="009366B6"/>
    <w:rsid w:val="00960867"/>
    <w:rsid w:val="0098380D"/>
    <w:rsid w:val="00985D94"/>
    <w:rsid w:val="009A4A17"/>
    <w:rsid w:val="009D0797"/>
    <w:rsid w:val="009D7EBC"/>
    <w:rsid w:val="009F1104"/>
    <w:rsid w:val="009F191D"/>
    <w:rsid w:val="009F294E"/>
    <w:rsid w:val="00A01F90"/>
    <w:rsid w:val="00A250CB"/>
    <w:rsid w:val="00A32D7B"/>
    <w:rsid w:val="00A55C3B"/>
    <w:rsid w:val="00A80A66"/>
    <w:rsid w:val="00A85D2E"/>
    <w:rsid w:val="00A8783E"/>
    <w:rsid w:val="00A945D7"/>
    <w:rsid w:val="00A97570"/>
    <w:rsid w:val="00AA5F12"/>
    <w:rsid w:val="00AB6094"/>
    <w:rsid w:val="00AD3D2E"/>
    <w:rsid w:val="00AF1E32"/>
    <w:rsid w:val="00B00DE6"/>
    <w:rsid w:val="00B14FCB"/>
    <w:rsid w:val="00B15444"/>
    <w:rsid w:val="00B17520"/>
    <w:rsid w:val="00B30907"/>
    <w:rsid w:val="00B35D80"/>
    <w:rsid w:val="00B44019"/>
    <w:rsid w:val="00B47DFE"/>
    <w:rsid w:val="00B710CB"/>
    <w:rsid w:val="00B71B22"/>
    <w:rsid w:val="00B7735D"/>
    <w:rsid w:val="00B80B5E"/>
    <w:rsid w:val="00B83D1C"/>
    <w:rsid w:val="00B8742F"/>
    <w:rsid w:val="00B953E1"/>
    <w:rsid w:val="00B96F0C"/>
    <w:rsid w:val="00BB30C2"/>
    <w:rsid w:val="00BC32A6"/>
    <w:rsid w:val="00BD0ED9"/>
    <w:rsid w:val="00BE1AF8"/>
    <w:rsid w:val="00BE77A0"/>
    <w:rsid w:val="00C05951"/>
    <w:rsid w:val="00C10C95"/>
    <w:rsid w:val="00C460D1"/>
    <w:rsid w:val="00C475F9"/>
    <w:rsid w:val="00C70D13"/>
    <w:rsid w:val="00C968D0"/>
    <w:rsid w:val="00CA5331"/>
    <w:rsid w:val="00CB5BC4"/>
    <w:rsid w:val="00CC2766"/>
    <w:rsid w:val="00CE03F9"/>
    <w:rsid w:val="00CE2441"/>
    <w:rsid w:val="00D410C1"/>
    <w:rsid w:val="00D44A04"/>
    <w:rsid w:val="00DA036B"/>
    <w:rsid w:val="00DB08C4"/>
    <w:rsid w:val="00DB0E6A"/>
    <w:rsid w:val="00DB3351"/>
    <w:rsid w:val="00DD2A83"/>
    <w:rsid w:val="00E07820"/>
    <w:rsid w:val="00E34F0D"/>
    <w:rsid w:val="00E42BED"/>
    <w:rsid w:val="00E5662E"/>
    <w:rsid w:val="00E74DAA"/>
    <w:rsid w:val="00EA0793"/>
    <w:rsid w:val="00EB33A8"/>
    <w:rsid w:val="00EB4DAA"/>
    <w:rsid w:val="00EC7790"/>
    <w:rsid w:val="00EF151B"/>
    <w:rsid w:val="00F312F8"/>
    <w:rsid w:val="00F40D48"/>
    <w:rsid w:val="00F46EFA"/>
    <w:rsid w:val="00F84757"/>
    <w:rsid w:val="00F9673E"/>
    <w:rsid w:val="00FA251F"/>
    <w:rsid w:val="00FD44A3"/>
    <w:rsid w:val="00FF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8DC8"/>
  <w15:docId w15:val="{9AB3B43A-FDCA-4128-B2AE-88C30B60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15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5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5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15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EF151B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F151B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06534A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99"/>
    <w:qFormat/>
    <w:rsid w:val="0006534A"/>
    <w:rPr>
      <w:rFonts w:cs="Times New Roman"/>
      <w:i/>
      <w:iCs/>
    </w:rPr>
  </w:style>
  <w:style w:type="paragraph" w:customStyle="1" w:styleId="c2">
    <w:name w:val="c2"/>
    <w:basedOn w:val="a"/>
    <w:rsid w:val="00E07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07820"/>
  </w:style>
  <w:style w:type="table" w:styleId="a7">
    <w:name w:val="Table Grid"/>
    <w:basedOn w:val="a1"/>
    <w:uiPriority w:val="59"/>
    <w:rsid w:val="004F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4F7D43"/>
  </w:style>
  <w:style w:type="paragraph" w:styleId="a8">
    <w:name w:val="Body Text"/>
    <w:basedOn w:val="a"/>
    <w:link w:val="a9"/>
    <w:semiHidden/>
    <w:rsid w:val="004F7D4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4F7D4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4">
    <w:name w:val="c4"/>
    <w:basedOn w:val="a"/>
    <w:rsid w:val="00431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1B3CD1"/>
  </w:style>
  <w:style w:type="paragraph" w:customStyle="1" w:styleId="c15">
    <w:name w:val="c1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3">
    <w:name w:val="c63"/>
    <w:basedOn w:val="a0"/>
    <w:rsid w:val="001B3CD1"/>
  </w:style>
  <w:style w:type="paragraph" w:customStyle="1" w:styleId="c25">
    <w:name w:val="c2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0">
    <w:name w:val="c60"/>
    <w:basedOn w:val="a0"/>
    <w:rsid w:val="001B3CD1"/>
  </w:style>
  <w:style w:type="paragraph" w:customStyle="1" w:styleId="11">
    <w:name w:val="Без интервала1"/>
    <w:basedOn w:val="a"/>
    <w:uiPriority w:val="99"/>
    <w:rsid w:val="001B3CD1"/>
    <w:pPr>
      <w:spacing w:after="0" w:line="240" w:lineRule="auto"/>
    </w:pPr>
    <w:rPr>
      <w:rFonts w:ascii="Times New Roman" w:hAnsi="Times New Roman"/>
      <w:i/>
      <w:sz w:val="28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783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783E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3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341A2"/>
    <w:rPr>
      <w:rFonts w:ascii="Segoe UI" w:eastAsia="Calibr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B7735D"/>
    <w:rPr>
      <w:color w:val="0000FF" w:themeColor="hyperlink"/>
      <w:u w:val="single"/>
    </w:rPr>
  </w:style>
  <w:style w:type="character" w:customStyle="1" w:styleId="fontstyle31">
    <w:name w:val="fontstyle31"/>
    <w:basedOn w:val="a0"/>
    <w:rsid w:val="00DA036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A036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487348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90EAB-CA3D-4C95-A6CB-F310AC3A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3342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Заведующий</cp:lastModifiedBy>
  <cp:revision>89</cp:revision>
  <cp:lastPrinted>2021-07-09T14:02:00Z</cp:lastPrinted>
  <dcterms:created xsi:type="dcterms:W3CDTF">2017-10-08T23:55:00Z</dcterms:created>
  <dcterms:modified xsi:type="dcterms:W3CDTF">2022-08-31T14:13:00Z</dcterms:modified>
</cp:coreProperties>
</file>